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2B6D" w14:textId="72AF138C" w:rsidR="00EF7E82" w:rsidRDefault="00BA6C99">
      <w:pPr>
        <w:spacing w:before="52"/>
        <w:ind w:left="1547"/>
        <w:rPr>
          <w:rFonts w:ascii="Arial Narrow" w:eastAsia="Arial Narrow" w:hAnsi="Arial Narrow" w:cs="Arial Narrow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119E6DC" wp14:editId="4B17FF6F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9525" cy="9525"/>
                <wp:effectExtent l="0" t="0" r="508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9525"/>
                          <a:chOff x="-8" y="-8"/>
                          <a:chExt cx="15" cy="15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ACD57" id="Group 2" o:spid="_x0000_s1026" style="position:absolute;margin-left:-.4pt;margin-top:-.4pt;width:.75pt;height:.75pt;z-index:-251645952;mso-position-horizontal-relative:page;mso-position-vertical-relative:page" coordorigin="-8,-8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">
                <v:group id="Group 25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6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23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4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21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2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9" o:spid="_x0000_s103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" o:spid="_x0000_s103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17" o:spid="_x0000_s103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" o:spid="_x0000_s103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15" o:spid="_x0000_s103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3" o:spid="_x0000_s103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4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11" o:spid="_x0000_s104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4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" path="m,l,xe" fillcolor="black" stroked="f">
                    <v:path arrowok="t" o:connecttype="custom" o:connectlocs="0,0;0,0" o:connectangles="0,0"/>
                  </v:shape>
                </v:group>
                <v:group id="Group 9" o:spid="_x0000_s1043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44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" path="m,l,xe" fillcolor="black" stroked="f">
                    <v:path arrowok="t" o:connecttype="custom" o:connectlocs="0,0;0,0" o:connectangles="0,0"/>
                  </v:shape>
                </v:group>
                <v:group id="Group 7" o:spid="_x0000_s1045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46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5" o:spid="_x0000_s104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4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v:group id="Group 3" o:spid="_x0000_s104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5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F4E52">
        <w:rPr>
          <w:rFonts w:ascii="Arial Narrow" w:eastAsia="Arial Narrow" w:hAnsi="Arial Narrow" w:cs="Arial Narrow"/>
          <w:b/>
          <w:bCs/>
          <w:sz w:val="36"/>
          <w:szCs w:val="36"/>
        </w:rPr>
        <w:t>Andrea</w:t>
      </w:r>
      <w:r w:rsidR="000F4E52">
        <w:rPr>
          <w:rFonts w:ascii="Arial Narrow" w:eastAsia="Arial Narrow" w:hAnsi="Arial Narrow" w:cs="Arial Narrow"/>
          <w:b/>
          <w:bCs/>
          <w:spacing w:val="-16"/>
          <w:sz w:val="36"/>
          <w:szCs w:val="36"/>
        </w:rPr>
        <w:t xml:space="preserve"> </w:t>
      </w:r>
      <w:r w:rsidR="000F4E52">
        <w:rPr>
          <w:rFonts w:ascii="Arial Narrow" w:eastAsia="Arial Narrow" w:hAnsi="Arial Narrow" w:cs="Arial Narrow"/>
          <w:b/>
          <w:bCs/>
          <w:sz w:val="36"/>
          <w:szCs w:val="36"/>
        </w:rPr>
        <w:t>Blake</w:t>
      </w:r>
      <w:r w:rsidR="000F4E52">
        <w:rPr>
          <w:rFonts w:ascii="Arial Narrow" w:eastAsia="Arial Narrow" w:hAnsi="Arial Narrow" w:cs="Arial Narrow"/>
          <w:b/>
          <w:bCs/>
          <w:spacing w:val="-15"/>
          <w:sz w:val="36"/>
          <w:szCs w:val="36"/>
        </w:rPr>
        <w:t xml:space="preserve"> </w:t>
      </w:r>
      <w:r w:rsidR="000F4E52">
        <w:rPr>
          <w:rFonts w:ascii="Arial Narrow" w:eastAsia="Arial Narrow" w:hAnsi="Arial Narrow" w:cs="Arial Narrow"/>
          <w:b/>
          <w:bCs/>
          <w:sz w:val="36"/>
          <w:szCs w:val="36"/>
        </w:rPr>
        <w:t>Brothers</w:t>
      </w:r>
    </w:p>
    <w:p w14:paraId="33BFD76E" w14:textId="77777777" w:rsidR="00EF7E82" w:rsidRDefault="000F4E52">
      <w:pPr>
        <w:pStyle w:val="Heading2"/>
        <w:spacing w:before="33" w:line="256" w:lineRule="auto"/>
        <w:ind w:right="7217"/>
      </w:pPr>
      <w:r>
        <w:t>8900 Old Dominion Drive Manassas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20110</w:t>
      </w:r>
    </w:p>
    <w:p w14:paraId="61B860D7" w14:textId="77777777" w:rsidR="00EF7E82" w:rsidRDefault="000F4E52">
      <w:pPr>
        <w:ind w:left="154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(703) 517-5013 cell</w:t>
      </w:r>
    </w:p>
    <w:p w14:paraId="7967F5B0" w14:textId="77777777" w:rsidR="00EF7E82" w:rsidRDefault="000D17B3">
      <w:pPr>
        <w:pStyle w:val="BodyText"/>
        <w:spacing w:before="36"/>
        <w:ind w:left="1547" w:firstLine="0"/>
      </w:pPr>
      <w:hyperlink r:id="rId7">
        <w:r w:rsidR="000F4E52">
          <w:rPr>
            <w:color w:val="0000FF"/>
            <w:u w:val="single" w:color="0000FF"/>
          </w:rPr>
          <w:t>brothers.andrea.blake@gmail.com</w:t>
        </w:r>
      </w:hyperlink>
    </w:p>
    <w:p w14:paraId="24495C1F" w14:textId="77777777" w:rsidR="00EF7E82" w:rsidRDefault="00EF7E82">
      <w:pPr>
        <w:spacing w:before="1" w:line="220" w:lineRule="exact"/>
      </w:pPr>
    </w:p>
    <w:p w14:paraId="2D5FDC6B" w14:textId="77777777" w:rsidR="00EF7E82" w:rsidRDefault="000F4E52">
      <w:pPr>
        <w:pStyle w:val="Heading1"/>
        <w:rPr>
          <w:b w:val="0"/>
          <w:bCs w:val="0"/>
        </w:rPr>
      </w:pPr>
      <w:r>
        <w:rPr>
          <w:u w:val="single" w:color="000000"/>
        </w:rPr>
        <w:t>Employment</w:t>
      </w:r>
    </w:p>
    <w:p w14:paraId="5197AF77" w14:textId="77777777" w:rsidR="00EF7E82" w:rsidRDefault="00EF7E82">
      <w:pPr>
        <w:spacing w:before="4" w:line="200" w:lineRule="exact"/>
        <w:rPr>
          <w:sz w:val="20"/>
          <w:szCs w:val="20"/>
        </w:rPr>
      </w:pPr>
    </w:p>
    <w:p w14:paraId="433343B8" w14:textId="0466EAB7" w:rsidR="00EF7E82" w:rsidRPr="00640C9D" w:rsidRDefault="000F4E52">
      <w:pPr>
        <w:pStyle w:val="BodyText"/>
        <w:spacing w:line="251" w:lineRule="auto"/>
        <w:ind w:left="1547" w:hanging="1440"/>
        <w:rPr>
          <w:i/>
        </w:rPr>
      </w:pPr>
      <w:r w:rsidRPr="00640C9D">
        <w:rPr>
          <w:rFonts w:cs="Arial Narrow"/>
          <w:b/>
          <w:bCs/>
          <w:i/>
          <w:u w:val="single"/>
        </w:rPr>
        <w:t>Instrumentation</w:t>
      </w:r>
      <w:r w:rsidR="00640C9D" w:rsidRPr="00640C9D">
        <w:rPr>
          <w:rFonts w:cs="Arial Narrow"/>
          <w:b/>
          <w:bCs/>
          <w:i/>
        </w:rPr>
        <w:t xml:space="preserve">:   </w:t>
      </w:r>
      <w:r w:rsidRPr="00640C9D">
        <w:rPr>
          <w:i/>
        </w:rPr>
        <w:t>PLM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(polarized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light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microscopy),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HSM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(hot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stage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microscopy),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(S)TEM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(scanning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transmission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electron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microscopy),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SEM</w:t>
      </w:r>
      <w:r w:rsidRPr="00640C9D">
        <w:rPr>
          <w:i/>
          <w:w w:val="99"/>
        </w:rPr>
        <w:t xml:space="preserve"> </w:t>
      </w:r>
      <w:r w:rsidRPr="00640C9D">
        <w:rPr>
          <w:i/>
        </w:rPr>
        <w:t>(scanning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electron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microscopy),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Dual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Beam FIB/SEM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(focused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ion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beam microscopy),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EDS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(energy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dispersive spectroscopy), EELS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(electron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energy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loss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spectroscopy),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FT-IR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(Fourier-transform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infrared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spectroscopy),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FT-Raman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(Fourier-transform Raman spectroscopy)</w:t>
      </w:r>
    </w:p>
    <w:p w14:paraId="20B9BB5E" w14:textId="77777777" w:rsidR="00EF7E82" w:rsidRPr="00640C9D" w:rsidRDefault="00EF7E82">
      <w:pPr>
        <w:spacing w:line="240" w:lineRule="exact"/>
        <w:rPr>
          <w:i/>
          <w:sz w:val="24"/>
          <w:szCs w:val="24"/>
        </w:rPr>
      </w:pPr>
    </w:p>
    <w:p w14:paraId="1055D09B" w14:textId="7233AE14" w:rsidR="00EF7E82" w:rsidRPr="00640C9D" w:rsidRDefault="000F4E52">
      <w:pPr>
        <w:pStyle w:val="BodyText"/>
        <w:tabs>
          <w:tab w:val="left" w:pos="1547"/>
        </w:tabs>
        <w:spacing w:line="251" w:lineRule="auto"/>
        <w:ind w:left="1547" w:right="227" w:hanging="1440"/>
        <w:rPr>
          <w:i/>
        </w:rPr>
      </w:pPr>
      <w:r w:rsidRPr="00640C9D">
        <w:rPr>
          <w:rFonts w:cs="Arial Narrow"/>
          <w:b/>
          <w:bCs/>
          <w:i/>
          <w:u w:val="single" w:color="000000"/>
        </w:rPr>
        <w:t>Expertise</w:t>
      </w:r>
      <w:r w:rsidR="00640C9D" w:rsidRPr="00640C9D">
        <w:rPr>
          <w:rFonts w:cs="Arial Narrow"/>
          <w:b/>
          <w:bCs/>
          <w:i/>
        </w:rPr>
        <w:t>:</w:t>
      </w:r>
      <w:r w:rsidRPr="00640C9D">
        <w:rPr>
          <w:rFonts w:cs="Arial Narrow"/>
          <w:b/>
          <w:bCs/>
          <w:i/>
        </w:rPr>
        <w:tab/>
      </w:r>
      <w:r w:rsidRPr="00640C9D">
        <w:rPr>
          <w:i/>
        </w:rPr>
        <w:t>Ultramicrotomy,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critical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point dehydration,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metals evaporation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for RT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proofErr w:type="spellStart"/>
      <w:r w:rsidRPr="00640C9D">
        <w:rPr>
          <w:i/>
        </w:rPr>
        <w:t>cryo</w:t>
      </w:r>
      <w:proofErr w:type="spellEnd"/>
      <w:r w:rsidRPr="00640C9D">
        <w:rPr>
          <w:i/>
        </w:rPr>
        <w:t xml:space="preserve"> biological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TEM 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SEM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applications, FIB/SEM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prep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for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materials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semiconductor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lamella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(S)TEM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samples,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formulation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characterization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of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pharmaceutical product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using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PLM,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HSM,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FT-IR/FT-Raman,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SEM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with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EDS,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imaging,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image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analysis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and</w:t>
      </w:r>
      <w:r w:rsidRPr="00640C9D">
        <w:rPr>
          <w:i/>
          <w:spacing w:val="-1"/>
        </w:rPr>
        <w:t xml:space="preserve"> </w:t>
      </w:r>
      <w:r w:rsidRPr="00640C9D">
        <w:rPr>
          <w:i/>
        </w:rPr>
        <w:t>elemental</w:t>
      </w:r>
      <w:r w:rsidRPr="00640C9D">
        <w:rPr>
          <w:i/>
          <w:spacing w:val="-2"/>
        </w:rPr>
        <w:t xml:space="preserve"> </w:t>
      </w:r>
      <w:r w:rsidRPr="00640C9D">
        <w:rPr>
          <w:i/>
        </w:rPr>
        <w:t>analysis (EFTEM,</w:t>
      </w:r>
      <w:r w:rsidRPr="00640C9D">
        <w:rPr>
          <w:i/>
          <w:spacing w:val="-6"/>
        </w:rPr>
        <w:t xml:space="preserve"> </w:t>
      </w:r>
      <w:r w:rsidRPr="00640C9D">
        <w:rPr>
          <w:i/>
        </w:rPr>
        <w:t>EELS)</w:t>
      </w:r>
      <w:r w:rsidRPr="00640C9D">
        <w:rPr>
          <w:i/>
          <w:spacing w:val="-6"/>
        </w:rPr>
        <w:t xml:space="preserve"> </w:t>
      </w:r>
      <w:r w:rsidRPr="00640C9D">
        <w:rPr>
          <w:i/>
        </w:rPr>
        <w:t>techniques</w:t>
      </w:r>
    </w:p>
    <w:p w14:paraId="47307A6A" w14:textId="77777777" w:rsidR="00EF7E82" w:rsidRDefault="00EF7E82">
      <w:pPr>
        <w:spacing w:line="240" w:lineRule="exact"/>
        <w:rPr>
          <w:sz w:val="24"/>
          <w:szCs w:val="24"/>
        </w:rPr>
      </w:pPr>
    </w:p>
    <w:p w14:paraId="29D4FF83" w14:textId="77777777" w:rsidR="00EF7E82" w:rsidRDefault="000F4E52">
      <w:pPr>
        <w:tabs>
          <w:tab w:val="left" w:pos="1547"/>
        </w:tabs>
        <w:ind w:left="107"/>
        <w:rPr>
          <w:rFonts w:ascii="Arial Narrow" w:eastAsia="Arial Narrow" w:hAnsi="Arial Narrow" w:cs="Arial Narrow"/>
          <w:sz w:val="20"/>
          <w:szCs w:val="20"/>
        </w:rPr>
      </w:pPr>
      <w:bookmarkStart w:id="0" w:name="_Hlk340910"/>
      <w:r>
        <w:rPr>
          <w:rFonts w:ascii="Arial Narrow" w:eastAsia="Arial Narrow" w:hAnsi="Arial Narrow" w:cs="Arial Narrow"/>
          <w:b/>
          <w:bCs/>
          <w:sz w:val="20"/>
          <w:szCs w:val="20"/>
        </w:rPr>
        <w:t>May 2010-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AB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Brothers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Microscopy,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Manassas,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VA</w:t>
      </w:r>
    </w:p>
    <w:p w14:paraId="6B5B179C" w14:textId="77777777" w:rsidR="00EF7E82" w:rsidRDefault="000F4E52">
      <w:pPr>
        <w:tabs>
          <w:tab w:val="left" w:pos="1547"/>
        </w:tabs>
        <w:spacing w:before="10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Present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Microscopy Consulting Services</w:t>
      </w:r>
    </w:p>
    <w:p w14:paraId="20A59F67" w14:textId="77777777" w:rsidR="00EF7E82" w:rsidRDefault="000F4E52">
      <w:pPr>
        <w:pStyle w:val="Heading3"/>
        <w:rPr>
          <w:b w:val="0"/>
          <w:bCs w:val="0"/>
          <w:i w:val="0"/>
        </w:rPr>
      </w:pPr>
      <w:r>
        <w:t>President</w:t>
      </w:r>
    </w:p>
    <w:p w14:paraId="0CE10345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bookmarkStart w:id="1" w:name="_Hlk340866"/>
      <w:r>
        <w:t xml:space="preserve">Provide electron microscopy </w:t>
      </w:r>
      <w:bookmarkEnd w:id="1"/>
      <w:r>
        <w:t>images and spectral analysis data for clients by using area facilities</w:t>
      </w:r>
    </w:p>
    <w:p w14:paraId="2F47212B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Outreach involvement in area schools by donating time and equipment related to microscopy education</w:t>
      </w:r>
    </w:p>
    <w:bookmarkEnd w:id="0"/>
    <w:p w14:paraId="56D043D0" w14:textId="77777777" w:rsidR="00EF7E82" w:rsidRDefault="00EF7E82">
      <w:pPr>
        <w:spacing w:before="10" w:line="240" w:lineRule="exact"/>
        <w:rPr>
          <w:sz w:val="24"/>
          <w:szCs w:val="24"/>
        </w:rPr>
      </w:pPr>
    </w:p>
    <w:p w14:paraId="6E8B0C3D" w14:textId="01784466" w:rsidR="00D934FA" w:rsidRDefault="00D934FA" w:rsidP="00D934FA">
      <w:pPr>
        <w:tabs>
          <w:tab w:val="left" w:pos="1547"/>
        </w:tabs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Jan 2019-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American University,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Washington, DC</w:t>
      </w:r>
    </w:p>
    <w:p w14:paraId="676164F0" w14:textId="72EC58BD" w:rsidR="00D934FA" w:rsidRDefault="00D934FA" w:rsidP="00D934FA">
      <w:pPr>
        <w:tabs>
          <w:tab w:val="left" w:pos="1547"/>
        </w:tabs>
        <w:spacing w:before="10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Present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Chemistry Department</w:t>
      </w:r>
    </w:p>
    <w:p w14:paraId="1E6A30DE" w14:textId="6BDDC18A" w:rsidR="00D934FA" w:rsidRDefault="00D934FA" w:rsidP="00D934FA">
      <w:pPr>
        <w:pStyle w:val="Heading3"/>
        <w:rPr>
          <w:b w:val="0"/>
          <w:bCs w:val="0"/>
          <w:i w:val="0"/>
        </w:rPr>
      </w:pPr>
      <w:r>
        <w:t>Instrument Coordinator</w:t>
      </w:r>
    </w:p>
    <w:p w14:paraId="6AE17AC7" w14:textId="6156A563" w:rsidR="00D934FA" w:rsidRDefault="00D934FA" w:rsidP="00D934FA">
      <w:pPr>
        <w:pStyle w:val="BodyText"/>
        <w:numPr>
          <w:ilvl w:val="0"/>
          <w:numId w:val="1"/>
        </w:numPr>
        <w:tabs>
          <w:tab w:val="left" w:pos="2267"/>
        </w:tabs>
      </w:pPr>
      <w:r>
        <w:t>Provide equipment training, scheduling and maintenance for sophisticated teaching and research instrumentation</w:t>
      </w:r>
    </w:p>
    <w:p w14:paraId="67302518" w14:textId="5920ECC6" w:rsidR="00D934FA" w:rsidRDefault="00D934FA" w:rsidP="00D934FA">
      <w:pPr>
        <w:pStyle w:val="BodyText"/>
        <w:numPr>
          <w:ilvl w:val="0"/>
          <w:numId w:val="1"/>
        </w:numPr>
        <w:tabs>
          <w:tab w:val="left" w:pos="2267"/>
        </w:tabs>
      </w:pPr>
      <w:r>
        <w:t>Collaborate with faculty</w:t>
      </w:r>
      <w:r w:rsidR="00BB5BE6">
        <w:t xml:space="preserve"> on research projects where characterization is a key intellectual element</w:t>
      </w:r>
    </w:p>
    <w:p w14:paraId="5F28479D" w14:textId="6B007E72" w:rsidR="00BB5BE6" w:rsidRDefault="00BB5BE6" w:rsidP="00D934FA">
      <w:pPr>
        <w:pStyle w:val="BodyText"/>
        <w:numPr>
          <w:ilvl w:val="0"/>
          <w:numId w:val="1"/>
        </w:numPr>
        <w:tabs>
          <w:tab w:val="left" w:pos="2267"/>
        </w:tabs>
      </w:pPr>
      <w:r>
        <w:t>Develop and implement protocols/practices to insure that major instruments and accessories function properly</w:t>
      </w:r>
    </w:p>
    <w:p w14:paraId="2089FCFE" w14:textId="77777777" w:rsidR="00D934FA" w:rsidRDefault="00D934FA">
      <w:pPr>
        <w:tabs>
          <w:tab w:val="left" w:pos="1547"/>
        </w:tabs>
        <w:ind w:left="107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0EC67090" w14:textId="7498E214" w:rsidR="00EF7E82" w:rsidRDefault="000F4E52">
      <w:pPr>
        <w:tabs>
          <w:tab w:val="left" w:pos="1547"/>
        </w:tabs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Oct 2017-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Tescan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USA,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Warrendale,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PA</w:t>
      </w:r>
    </w:p>
    <w:p w14:paraId="6DD8EA4C" w14:textId="77777777" w:rsidR="00EF7E82" w:rsidRDefault="000F4E52">
      <w:pPr>
        <w:tabs>
          <w:tab w:val="left" w:pos="1547"/>
        </w:tabs>
        <w:spacing w:before="10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Apr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2018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Applications &amp; Sales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Support</w:t>
      </w:r>
    </w:p>
    <w:p w14:paraId="35A16956" w14:textId="77777777" w:rsidR="00EF7E82" w:rsidRDefault="000F4E52">
      <w:pPr>
        <w:pStyle w:val="Heading3"/>
        <w:rPr>
          <w:b w:val="0"/>
          <w:bCs w:val="0"/>
          <w:i w:val="0"/>
        </w:rPr>
      </w:pPr>
      <w:r>
        <w:t>Applications</w:t>
      </w:r>
      <w:r>
        <w:rPr>
          <w:spacing w:val="-10"/>
        </w:rPr>
        <w:t xml:space="preserve"> </w:t>
      </w:r>
      <w:r>
        <w:t>Specialist</w:t>
      </w:r>
    </w:p>
    <w:p w14:paraId="0C52C84F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Provide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analyses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FIB-SEM</w:t>
      </w:r>
      <w:r>
        <w:rPr>
          <w:spacing w:val="-1"/>
        </w:rPr>
        <w:t xml:space="preserve"> </w:t>
      </w:r>
      <w:r>
        <w:t>microscopes</w:t>
      </w:r>
    </w:p>
    <w:p w14:paraId="5EDB3DCA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Perform</w:t>
      </w:r>
      <w:r>
        <w:rPr>
          <w:spacing w:val="-2"/>
        </w:rPr>
        <w:t xml:space="preserve"> </w:t>
      </w:r>
      <w:r>
        <w:t>demonstrations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FIB-SEM</w:t>
      </w:r>
      <w:r>
        <w:rPr>
          <w:spacing w:val="-1"/>
        </w:rPr>
        <w:t xml:space="preserve"> </w:t>
      </w:r>
      <w:r>
        <w:t>instrumentation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customers</w:t>
      </w:r>
    </w:p>
    <w:p w14:paraId="1BDE45FA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Offer post-sales support to customers needing assistance with operation of instruments and sample preparation</w:t>
      </w:r>
    </w:p>
    <w:p w14:paraId="392F4842" w14:textId="77777777" w:rsidR="00EF7E82" w:rsidRDefault="00EF7E82">
      <w:pPr>
        <w:spacing w:before="10" w:line="240" w:lineRule="exact"/>
        <w:rPr>
          <w:sz w:val="24"/>
          <w:szCs w:val="24"/>
        </w:rPr>
      </w:pPr>
    </w:p>
    <w:p w14:paraId="65F3EDE8" w14:textId="77777777" w:rsidR="00EF7E82" w:rsidRDefault="000F4E52">
      <w:pPr>
        <w:pStyle w:val="BodyText"/>
        <w:tabs>
          <w:tab w:val="left" w:pos="1547"/>
        </w:tabs>
        <w:ind w:left="107" w:firstLine="0"/>
      </w:pPr>
      <w:r>
        <w:rPr>
          <w:rFonts w:cs="Arial Narrow"/>
          <w:b/>
          <w:bCs/>
        </w:rPr>
        <w:t>Feb 2017-</w:t>
      </w:r>
      <w:r>
        <w:rPr>
          <w:rFonts w:cs="Arial Narrow"/>
          <w:b/>
          <w:bCs/>
        </w:rPr>
        <w:tab/>
      </w:r>
      <w:r>
        <w:t>The</w:t>
      </w:r>
      <w:r>
        <w:rPr>
          <w:spacing w:val="-1"/>
        </w:rPr>
        <w:t xml:space="preserve"> </w:t>
      </w:r>
      <w:r>
        <w:t>George Washington</w:t>
      </w:r>
      <w:r>
        <w:rPr>
          <w:spacing w:val="-1"/>
        </w:rPr>
        <w:t xml:space="preserve"> </w:t>
      </w:r>
      <w:r>
        <w:t>University, Washington,</w:t>
      </w:r>
      <w:r>
        <w:rPr>
          <w:spacing w:val="-1"/>
        </w:rPr>
        <w:t xml:space="preserve"> </w:t>
      </w:r>
      <w:r>
        <w:t>DC</w:t>
      </w:r>
    </w:p>
    <w:p w14:paraId="59FAC6A1" w14:textId="77777777" w:rsidR="00EF7E82" w:rsidRDefault="000F4E52">
      <w:pPr>
        <w:tabs>
          <w:tab w:val="left" w:pos="1547"/>
        </w:tabs>
        <w:spacing w:before="10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Aug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2017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Nanofabrication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Imaging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Center</w:t>
      </w:r>
    </w:p>
    <w:p w14:paraId="04A2F72B" w14:textId="77777777" w:rsidR="00EF7E82" w:rsidRDefault="000F4E52">
      <w:pPr>
        <w:pStyle w:val="Heading3"/>
        <w:rPr>
          <w:b w:val="0"/>
          <w:bCs w:val="0"/>
          <w:i w:val="0"/>
        </w:rPr>
      </w:pPr>
      <w:r>
        <w:t>Laboratory</w:t>
      </w:r>
      <w:r>
        <w:rPr>
          <w:spacing w:val="-9"/>
        </w:rPr>
        <w:t xml:space="preserve"> </w:t>
      </w:r>
      <w:r>
        <w:t>Associate</w:t>
      </w:r>
    </w:p>
    <w:p w14:paraId="7AF0D694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SEM,</w:t>
      </w:r>
      <w:r>
        <w:rPr>
          <w:spacing w:val="-1"/>
        </w:rPr>
        <w:t xml:space="preserve"> </w:t>
      </w:r>
      <w:r>
        <w:t>(S)TEM,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imaging,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elemental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samples</w:t>
      </w:r>
    </w:p>
    <w:p w14:paraId="0464E12F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Train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as assistance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Nanofabrication and</w:t>
      </w:r>
      <w:r>
        <w:rPr>
          <w:spacing w:val="-1"/>
        </w:rPr>
        <w:t xml:space="preserve"> </w:t>
      </w:r>
      <w:r>
        <w:t>Imaging</w:t>
      </w:r>
      <w:r>
        <w:rPr>
          <w:spacing w:val="-1"/>
        </w:rPr>
        <w:t xml:space="preserve"> </w:t>
      </w:r>
      <w:r>
        <w:t>Center</w:t>
      </w:r>
    </w:p>
    <w:p w14:paraId="2D1F6D77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Manage</w:t>
      </w:r>
      <w:r>
        <w:rPr>
          <w:spacing w:val="-2"/>
        </w:rPr>
        <w:t xml:space="preserve"> </w:t>
      </w:r>
      <w:r>
        <w:t>(S)TEM,</w:t>
      </w:r>
      <w:r>
        <w:rPr>
          <w:spacing w:val="-1"/>
        </w:rPr>
        <w:t xml:space="preserve"> </w:t>
      </w:r>
      <w:r>
        <w:t>SEM,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FIB/SEM</w:t>
      </w:r>
      <w:r>
        <w:rPr>
          <w:spacing w:val="-1"/>
        </w:rPr>
        <w:t xml:space="preserve"> </w:t>
      </w:r>
      <w:r>
        <w:t>laboratory: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reagents,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experiments</w:t>
      </w:r>
    </w:p>
    <w:p w14:paraId="29B73A36" w14:textId="77777777" w:rsidR="00EF7E82" w:rsidRDefault="00EF7E82">
      <w:pPr>
        <w:spacing w:before="5" w:line="200" w:lineRule="exact"/>
        <w:rPr>
          <w:sz w:val="20"/>
          <w:szCs w:val="20"/>
        </w:rPr>
      </w:pPr>
    </w:p>
    <w:p w14:paraId="7540E422" w14:textId="77777777" w:rsidR="00EF7E82" w:rsidRDefault="000F4E52">
      <w:pPr>
        <w:tabs>
          <w:tab w:val="left" w:pos="1547"/>
        </w:tabs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April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2012-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Micron Technology,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Manassas,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VA</w:t>
      </w:r>
    </w:p>
    <w:p w14:paraId="557CE73C" w14:textId="77777777" w:rsidR="00EF7E82" w:rsidRDefault="000F4E52">
      <w:pPr>
        <w:tabs>
          <w:tab w:val="left" w:pos="1547"/>
        </w:tabs>
        <w:spacing w:before="10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July 2016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Yield Enhancement Laboratory</w:t>
      </w:r>
    </w:p>
    <w:p w14:paraId="33BFBE71" w14:textId="77777777" w:rsidR="00EF7E82" w:rsidRDefault="000F4E52">
      <w:pPr>
        <w:pStyle w:val="Heading3"/>
        <w:rPr>
          <w:b w:val="0"/>
          <w:bCs w:val="0"/>
          <w:i w:val="0"/>
        </w:rPr>
      </w:pPr>
      <w:r>
        <w:t>TEM</w:t>
      </w:r>
      <w:r>
        <w:rPr>
          <w:spacing w:val="-11"/>
        </w:rPr>
        <w:t xml:space="preserve"> </w:t>
      </w:r>
      <w:r>
        <w:t>Engineer</w:t>
      </w:r>
    </w:p>
    <w:p w14:paraId="5DF9C021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Dual</w:t>
      </w:r>
      <w:r>
        <w:rPr>
          <w:spacing w:val="-1"/>
        </w:rPr>
        <w:t xml:space="preserve"> </w:t>
      </w:r>
      <w:r>
        <w:t>beam</w:t>
      </w:r>
      <w:r>
        <w:rPr>
          <w:spacing w:val="-1"/>
        </w:rPr>
        <w:t xml:space="preserve"> </w:t>
      </w:r>
      <w:r>
        <w:t>(SEM/FIB)</w:t>
      </w:r>
      <w:r>
        <w:rPr>
          <w:spacing w:val="-1"/>
        </w:rPr>
        <w:t xml:space="preserve"> </w:t>
      </w:r>
      <w:r>
        <w:t>ion milling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 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semiconductor</w:t>
      </w:r>
      <w:r>
        <w:rPr>
          <w:spacing w:val="-1"/>
        </w:rPr>
        <w:t xml:space="preserve"> </w:t>
      </w:r>
      <w:r>
        <w:t>devices 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yield</w:t>
      </w:r>
    </w:p>
    <w:p w14:paraId="514C8BFA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  <w:spacing w:line="250" w:lineRule="auto"/>
        <w:ind w:right="263"/>
      </w:pPr>
      <w:r>
        <w:t>SEM,</w:t>
      </w:r>
      <w:r>
        <w:rPr>
          <w:spacing w:val="-2"/>
        </w:rPr>
        <w:t xml:space="preserve"> </w:t>
      </w:r>
      <w:r>
        <w:t>(S)TEM,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imaging,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elemental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semiconductor</w:t>
      </w:r>
      <w:r>
        <w:rPr>
          <w:spacing w:val="-1"/>
        </w:rPr>
        <w:t xml:space="preserve"> </w:t>
      </w:r>
      <w:r>
        <w:t>device products</w:t>
      </w:r>
    </w:p>
    <w:p w14:paraId="00A2D56F" w14:textId="77777777" w:rsidR="00EF7E82" w:rsidRDefault="00EF7E82">
      <w:pPr>
        <w:spacing w:before="1" w:line="240" w:lineRule="exact"/>
        <w:rPr>
          <w:sz w:val="24"/>
          <w:szCs w:val="24"/>
        </w:rPr>
      </w:pPr>
    </w:p>
    <w:p w14:paraId="01E2AE1D" w14:textId="77777777" w:rsidR="00EF7E82" w:rsidRDefault="000F4E52">
      <w:pPr>
        <w:pStyle w:val="BodyText"/>
        <w:tabs>
          <w:tab w:val="left" w:pos="1547"/>
        </w:tabs>
        <w:ind w:left="107" w:firstLine="0"/>
      </w:pPr>
      <w:r>
        <w:rPr>
          <w:rFonts w:cs="Arial Narrow"/>
          <w:b/>
          <w:bCs/>
        </w:rPr>
        <w:t>Jan 2011-</w:t>
      </w:r>
      <w:r>
        <w:rPr>
          <w:rFonts w:cs="Arial Narrow"/>
          <w:b/>
          <w:bCs/>
        </w:rPr>
        <w:tab/>
      </w:r>
      <w:r>
        <w:t>Howard</w:t>
      </w:r>
      <w:r>
        <w:rPr>
          <w:spacing w:val="-1"/>
        </w:rPr>
        <w:t xml:space="preserve"> </w:t>
      </w:r>
      <w:r>
        <w:t>Hughes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proofErr w:type="spellStart"/>
      <w:r>
        <w:t>Janelia</w:t>
      </w:r>
      <w:proofErr w:type="spellEnd"/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Ashburn,</w:t>
      </w:r>
      <w:r>
        <w:rPr>
          <w:spacing w:val="-1"/>
        </w:rPr>
        <w:t xml:space="preserve"> </w:t>
      </w:r>
      <w:r>
        <w:t>VA</w:t>
      </w:r>
    </w:p>
    <w:p w14:paraId="703E3725" w14:textId="77777777" w:rsidR="00EF7E82" w:rsidRDefault="000F4E52">
      <w:pPr>
        <w:pStyle w:val="BodyText"/>
        <w:tabs>
          <w:tab w:val="left" w:pos="1547"/>
        </w:tabs>
        <w:ind w:left="107" w:firstLine="0"/>
      </w:pPr>
      <w:r>
        <w:rPr>
          <w:rFonts w:cs="Arial Narrow"/>
          <w:b/>
          <w:bCs/>
        </w:rPr>
        <w:t>Apr</w:t>
      </w:r>
      <w:r>
        <w:rPr>
          <w:rFonts w:cs="Arial Narrow"/>
          <w:b/>
          <w:bCs/>
          <w:spacing w:val="-1"/>
        </w:rPr>
        <w:t xml:space="preserve"> </w:t>
      </w:r>
      <w:r>
        <w:rPr>
          <w:rFonts w:cs="Arial Narrow"/>
          <w:b/>
          <w:bCs/>
        </w:rPr>
        <w:t>2012</w:t>
      </w:r>
      <w:r>
        <w:rPr>
          <w:rFonts w:cs="Arial Narrow"/>
          <w:b/>
          <w:bCs/>
        </w:rPr>
        <w:tab/>
      </w:r>
      <w:r>
        <w:t>Electron Microscopy Shared Resource Facility</w:t>
      </w:r>
    </w:p>
    <w:p w14:paraId="1DD67D04" w14:textId="77777777" w:rsidR="00EF7E82" w:rsidRDefault="000F4E52">
      <w:pPr>
        <w:pStyle w:val="Heading3"/>
        <w:rPr>
          <w:b w:val="0"/>
          <w:bCs w:val="0"/>
          <w:i w:val="0"/>
        </w:rPr>
      </w:pPr>
      <w:r>
        <w:t>Research</w:t>
      </w:r>
      <w:r>
        <w:rPr>
          <w:spacing w:val="-8"/>
        </w:rPr>
        <w:t xml:space="preserve"> </w:t>
      </w:r>
      <w:r>
        <w:t>Specialist</w:t>
      </w:r>
    </w:p>
    <w:p w14:paraId="4886C344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Team</w:t>
      </w:r>
      <w:r>
        <w:rPr>
          <w:spacing w:val="-1"/>
        </w:rPr>
        <w:t xml:space="preserve"> </w:t>
      </w:r>
      <w:r>
        <w:t>member on</w:t>
      </w:r>
      <w:r>
        <w:rPr>
          <w:spacing w:val="-1"/>
        </w:rPr>
        <w:t xml:space="preserve"> </w:t>
      </w:r>
      <w:r>
        <w:t xml:space="preserve">"Fly EM" </w:t>
      </w:r>
      <w:r>
        <w:rPr>
          <w:rFonts w:cs="Arial Narrow"/>
          <w:i/>
        </w:rPr>
        <w:t>Drosophila</w:t>
      </w:r>
      <w:r>
        <w:rPr>
          <w:rFonts w:cs="Arial Narrow"/>
          <w:i/>
          <w:spacing w:val="-2"/>
        </w:rPr>
        <w:t xml:space="preserve"> </w:t>
      </w:r>
      <w:r>
        <w:t>brain reconstruction</w:t>
      </w:r>
      <w:r>
        <w:rPr>
          <w:spacing w:val="-1"/>
        </w:rPr>
        <w:t xml:space="preserve"> </w:t>
      </w:r>
      <w:r>
        <w:t>project</w:t>
      </w:r>
    </w:p>
    <w:p w14:paraId="74FDE61C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  <w:spacing w:line="250" w:lineRule="auto"/>
        <w:ind w:right="454"/>
      </w:pPr>
      <w:r>
        <w:t>Operator of 3 TEMs to image serial sections using proprietary tomography software for stage control and digital capture</w:t>
      </w:r>
    </w:p>
    <w:p w14:paraId="4B71BB47" w14:textId="77777777" w:rsidR="00EF7E82" w:rsidRDefault="00EF7E82">
      <w:pPr>
        <w:spacing w:before="6" w:line="190" w:lineRule="exact"/>
        <w:rPr>
          <w:sz w:val="19"/>
          <w:szCs w:val="19"/>
        </w:rPr>
      </w:pPr>
    </w:p>
    <w:p w14:paraId="4E0C348E" w14:textId="77777777" w:rsidR="00BB5BE6" w:rsidRDefault="00BB5BE6">
      <w:pPr>
        <w:pStyle w:val="BodyText"/>
        <w:tabs>
          <w:tab w:val="left" w:pos="1547"/>
        </w:tabs>
        <w:ind w:left="107" w:firstLine="0"/>
        <w:rPr>
          <w:rFonts w:cs="Arial Narrow"/>
          <w:b/>
          <w:bCs/>
        </w:rPr>
      </w:pPr>
    </w:p>
    <w:p w14:paraId="20EB6F89" w14:textId="51283C6A" w:rsidR="00BB5BE6" w:rsidRDefault="00BB5BE6">
      <w:pPr>
        <w:pStyle w:val="BodyText"/>
        <w:tabs>
          <w:tab w:val="left" w:pos="1547"/>
        </w:tabs>
        <w:ind w:left="107" w:firstLine="0"/>
        <w:rPr>
          <w:rFonts w:cs="Arial Narrow"/>
          <w:i/>
        </w:rPr>
      </w:pPr>
      <w:r>
        <w:rPr>
          <w:rFonts w:cs="Arial Narrow"/>
          <w:i/>
        </w:rPr>
        <w:lastRenderedPageBreak/>
        <w:t>Employment</w:t>
      </w:r>
      <w:r>
        <w:rPr>
          <w:rFonts w:cs="Arial Narrow"/>
          <w:i/>
          <w:spacing w:val="-3"/>
        </w:rPr>
        <w:t xml:space="preserve"> </w:t>
      </w:r>
      <w:r>
        <w:rPr>
          <w:rFonts w:cs="Arial Narrow"/>
          <w:i/>
        </w:rPr>
        <w:t>(contd.)</w:t>
      </w:r>
    </w:p>
    <w:p w14:paraId="0FA29F21" w14:textId="77777777" w:rsidR="00BB5BE6" w:rsidRDefault="00BB5BE6">
      <w:pPr>
        <w:pStyle w:val="BodyText"/>
        <w:tabs>
          <w:tab w:val="left" w:pos="1547"/>
        </w:tabs>
        <w:ind w:left="107" w:firstLine="0"/>
        <w:rPr>
          <w:rFonts w:cs="Arial Narrow"/>
          <w:b/>
          <w:bCs/>
        </w:rPr>
      </w:pPr>
    </w:p>
    <w:p w14:paraId="652A7D6A" w14:textId="45491D07" w:rsidR="00EF7E82" w:rsidRDefault="000F4E52">
      <w:pPr>
        <w:pStyle w:val="BodyText"/>
        <w:tabs>
          <w:tab w:val="left" w:pos="1547"/>
        </w:tabs>
        <w:ind w:left="107" w:firstLine="0"/>
      </w:pPr>
      <w:r>
        <w:rPr>
          <w:rFonts w:cs="Arial Narrow"/>
          <w:b/>
          <w:bCs/>
        </w:rPr>
        <w:t>Oct 1990-</w:t>
      </w:r>
      <w:r>
        <w:rPr>
          <w:rFonts w:cs="Arial Narrow"/>
          <w:b/>
          <w:bCs/>
        </w:rPr>
        <w:tab/>
      </w:r>
      <w:proofErr w:type="spellStart"/>
      <w:r>
        <w:t>Biovail</w:t>
      </w:r>
      <w:proofErr w:type="spellEnd"/>
      <w:r>
        <w:rPr>
          <w:spacing w:val="-1"/>
        </w:rPr>
        <w:t xml:space="preserve"> </w:t>
      </w:r>
      <w:r>
        <w:t>Technologies Ltd. (Canadian pharmaceutical</w:t>
      </w:r>
      <w:r>
        <w:rPr>
          <w:spacing w:val="-1"/>
        </w:rPr>
        <w:t xml:space="preserve"> </w:t>
      </w:r>
      <w:r>
        <w:t xml:space="preserve">company, formerly </w:t>
      </w:r>
      <w:proofErr w:type="spellStart"/>
      <w:r>
        <w:t>Fuisz</w:t>
      </w:r>
      <w:proofErr w:type="spellEnd"/>
      <w:r>
        <w:t xml:space="preserve"> Technologies), Chantilly,</w:t>
      </w:r>
      <w:r>
        <w:rPr>
          <w:spacing w:val="-1"/>
        </w:rPr>
        <w:t xml:space="preserve"> </w:t>
      </w:r>
      <w:r>
        <w:t>VA, merged with</w:t>
      </w:r>
    </w:p>
    <w:p w14:paraId="2A1A378E" w14:textId="77777777" w:rsidR="00EF7E82" w:rsidRDefault="000F4E52">
      <w:pPr>
        <w:pStyle w:val="BodyText"/>
        <w:tabs>
          <w:tab w:val="left" w:pos="1547"/>
        </w:tabs>
        <w:spacing w:line="251" w:lineRule="auto"/>
        <w:ind w:left="1547" w:right="1634" w:hanging="1440"/>
      </w:pPr>
      <w:r>
        <w:rPr>
          <w:rFonts w:cs="Arial Narrow"/>
          <w:b/>
          <w:bCs/>
        </w:rPr>
        <w:t>Jan 2011</w:t>
      </w:r>
      <w:r>
        <w:rPr>
          <w:rFonts w:cs="Arial Narrow"/>
          <w:b/>
          <w:bCs/>
        </w:rPr>
        <w:tab/>
      </w:r>
      <w:r>
        <w:t>Valeant</w:t>
      </w:r>
      <w:r>
        <w:rPr>
          <w:spacing w:val="-1"/>
        </w:rPr>
        <w:t xml:space="preserve"> </w:t>
      </w:r>
      <w:r>
        <w:t>Pharmaceuticals in</w:t>
      </w:r>
      <w:r>
        <w:rPr>
          <w:spacing w:val="-1"/>
        </w:rPr>
        <w:t xml:space="preserve"> </w:t>
      </w:r>
      <w:r>
        <w:t>2010, resulting</w:t>
      </w:r>
      <w:r>
        <w:rPr>
          <w:spacing w:val="-1"/>
        </w:rPr>
        <w:t xml:space="preserve"> </w:t>
      </w:r>
      <w:r>
        <w:t>in shutdown</w:t>
      </w:r>
      <w:r>
        <w:rPr>
          <w:spacing w:val="-1"/>
        </w:rPr>
        <w:t xml:space="preserve"> </w:t>
      </w:r>
      <w:r>
        <w:t>of Chantilly, VA</w:t>
      </w:r>
      <w:r>
        <w:rPr>
          <w:spacing w:val="-1"/>
        </w:rPr>
        <w:t xml:space="preserve"> </w:t>
      </w:r>
      <w:r>
        <w:t>site and</w:t>
      </w:r>
      <w:r>
        <w:rPr>
          <w:spacing w:val="-1"/>
        </w:rPr>
        <w:t xml:space="preserve"> </w:t>
      </w:r>
      <w:r>
        <w:t>layoff of</w:t>
      </w:r>
      <w:r>
        <w:rPr>
          <w:spacing w:val="-1"/>
        </w:rPr>
        <w:t xml:space="preserve"> </w:t>
      </w:r>
      <w:r>
        <w:t>50+ employees Microscopy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Microanalysis</w:t>
      </w:r>
      <w:r>
        <w:rPr>
          <w:spacing w:val="-2"/>
        </w:rPr>
        <w:t xml:space="preserve"> </w:t>
      </w:r>
      <w:r>
        <w:t>Characterization</w:t>
      </w:r>
      <w:r>
        <w:rPr>
          <w:spacing w:val="-1"/>
        </w:rPr>
        <w:t xml:space="preserve"> </w:t>
      </w:r>
      <w:r>
        <w:t>Center</w:t>
      </w:r>
    </w:p>
    <w:p w14:paraId="4AD21994" w14:textId="77777777" w:rsidR="00EF7E82" w:rsidRDefault="000F4E52">
      <w:pPr>
        <w:pStyle w:val="Heading3"/>
        <w:rPr>
          <w:b w:val="0"/>
          <w:bCs w:val="0"/>
          <w:i w:val="0"/>
        </w:rPr>
      </w:pPr>
      <w:r>
        <w:t>Sr.</w:t>
      </w:r>
      <w:r>
        <w:rPr>
          <w:spacing w:val="-5"/>
        </w:rPr>
        <w:t xml:space="preserve"> </w:t>
      </w:r>
      <w:r>
        <w:t>Scientist,</w:t>
      </w:r>
      <w:r>
        <w:rPr>
          <w:spacing w:val="-5"/>
        </w:rPr>
        <w:t xml:space="preserve"> </w:t>
      </w:r>
      <w:r>
        <w:t>Microscopy</w:t>
      </w:r>
    </w:p>
    <w:p w14:paraId="792C182E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  <w:spacing w:line="250" w:lineRule="auto"/>
        <w:ind w:right="801"/>
      </w:pPr>
      <w:r>
        <w:t>Worked closely with Formulators and Chemists using microscopy data to help them visualize products and processes</w:t>
      </w:r>
    </w:p>
    <w:p w14:paraId="2BA89F9D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Produced, reviewed, and approved data, micrographs, results, and interpretations of findings for staff scientists</w:t>
      </w:r>
    </w:p>
    <w:p w14:paraId="7F000A18" w14:textId="77777777" w:rsidR="00EF7E82" w:rsidRDefault="000F4E52">
      <w:pPr>
        <w:pStyle w:val="BodyText"/>
        <w:numPr>
          <w:ilvl w:val="0"/>
          <w:numId w:val="1"/>
        </w:numPr>
        <w:tabs>
          <w:tab w:val="left" w:pos="2267"/>
        </w:tabs>
      </w:pPr>
      <w:r>
        <w:t>R</w:t>
      </w:r>
      <w:r>
        <w:rPr>
          <w:spacing w:val="-1"/>
        </w:rPr>
        <w:t xml:space="preserve"> </w:t>
      </w:r>
      <w:r>
        <w:t>&amp; D</w:t>
      </w:r>
      <w:r>
        <w:rPr>
          <w:spacing w:val="-1"/>
        </w:rPr>
        <w:t xml:space="preserve"> </w:t>
      </w:r>
      <w:r>
        <w:t>work for</w:t>
      </w:r>
      <w:r>
        <w:rPr>
          <w:spacing w:val="-1"/>
        </w:rPr>
        <w:t xml:space="preserve"> </w:t>
      </w:r>
      <w:r>
        <w:t>characterizing and</w:t>
      </w:r>
      <w:r>
        <w:rPr>
          <w:spacing w:val="-1"/>
        </w:rPr>
        <w:t xml:space="preserve"> </w:t>
      </w:r>
      <w:r>
        <w:t>formulating API’s into</w:t>
      </w:r>
      <w:r>
        <w:rPr>
          <w:spacing w:val="-1"/>
        </w:rPr>
        <w:t xml:space="preserve"> </w:t>
      </w:r>
      <w:r>
        <w:t>oral dosage</w:t>
      </w:r>
      <w:r>
        <w:rPr>
          <w:spacing w:val="-1"/>
        </w:rPr>
        <w:t xml:space="preserve"> </w:t>
      </w:r>
      <w:r>
        <w:t>forms, often</w:t>
      </w:r>
      <w:r>
        <w:rPr>
          <w:spacing w:val="-1"/>
        </w:rPr>
        <w:t xml:space="preserve"> </w:t>
      </w:r>
      <w:r>
        <w:t>with increased bio-availability</w:t>
      </w:r>
    </w:p>
    <w:p w14:paraId="7C42A003" w14:textId="32FB7B6E" w:rsidR="00EF7E82" w:rsidRDefault="000F4E52" w:rsidP="00BB5BE6">
      <w:pPr>
        <w:pStyle w:val="BodyText"/>
        <w:numPr>
          <w:ilvl w:val="0"/>
          <w:numId w:val="1"/>
        </w:numPr>
        <w:tabs>
          <w:tab w:val="left" w:pos="2267"/>
        </w:tabs>
      </w:pPr>
      <w:r>
        <w:t>Trained</w:t>
      </w:r>
      <w:r>
        <w:rPr>
          <w:spacing w:val="-2"/>
        </w:rPr>
        <w:t xml:space="preserve"> </w:t>
      </w:r>
      <w:r>
        <w:t>scientists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PLM,</w:t>
      </w:r>
      <w:r>
        <w:rPr>
          <w:spacing w:val="-1"/>
        </w:rPr>
        <w:t xml:space="preserve"> </w:t>
      </w:r>
      <w:r>
        <w:t>HSM,</w:t>
      </w:r>
      <w:r>
        <w:rPr>
          <w:spacing w:val="-1"/>
        </w:rPr>
        <w:t xml:space="preserve"> </w:t>
      </w:r>
      <w:r>
        <w:t>SEM,</w:t>
      </w:r>
      <w:r>
        <w:rPr>
          <w:spacing w:val="-1"/>
        </w:rPr>
        <w:t xml:space="preserve"> </w:t>
      </w:r>
      <w:r>
        <w:t>EDS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FT-IR</w:t>
      </w:r>
      <w:r>
        <w:rPr>
          <w:spacing w:val="-1"/>
        </w:rPr>
        <w:t xml:space="preserve"> </w:t>
      </w:r>
      <w:proofErr w:type="spellStart"/>
      <w:r>
        <w:t>Microspectrosco</w:t>
      </w:r>
      <w:r w:rsidR="00BB5BE6">
        <w:t>py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84"/>
        <w:gridCol w:w="8235"/>
        <w:gridCol w:w="8235"/>
      </w:tblGrid>
      <w:tr w:rsidR="00BA6C99" w14:paraId="2C802304" w14:textId="420E814F" w:rsidTr="00BA6C99">
        <w:trPr>
          <w:trHeight w:hRule="exact" w:val="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AC422EE" w14:textId="77777777" w:rsidR="00BA6C99" w:rsidRDefault="00BA6C99" w:rsidP="00BA7510">
            <w:pPr>
              <w:pStyle w:val="TableParagraph"/>
              <w:spacing w:before="1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17CB310" w14:textId="77777777" w:rsidR="00BA6C99" w:rsidRDefault="00BA6C99" w:rsidP="00BA751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EE6C44" w14:textId="77777777" w:rsidR="00BA6C99" w:rsidRDefault="00BA6C99" w:rsidP="00BA7510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70BC457E" w14:textId="77777777" w:rsidR="00BA6C99" w:rsidRDefault="00BA6C99" w:rsidP="00BA7510">
            <w:pPr>
              <w:pStyle w:val="TableParagraph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01C2D5FC" w14:textId="77777777" w:rsidR="00BA6C99" w:rsidRDefault="00BA6C99" w:rsidP="00BA751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97C48B" w14:textId="77777777" w:rsidR="00BA6C99" w:rsidRDefault="00BA6C99" w:rsidP="00BA751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1B5BD17B" w14:textId="77777777" w:rsidR="00BA6C99" w:rsidRDefault="00BA6C99" w:rsidP="00BA7510">
            <w:pPr>
              <w:pStyle w:val="TableParagraph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Developed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specific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techniques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Microscopy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Microanalysis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characterizing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products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1838692" w14:textId="77777777" w:rsidR="00BA6C99" w:rsidRDefault="00BA6C99" w:rsidP="00BA751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BA6C99" w14:paraId="29191EF5" w14:textId="6DCE64D4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ACC274B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0C5618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154F9523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Provided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global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technical microscopy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support for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sites,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Process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Development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Manufacturing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21FF1865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6BC9C5A2" w14:textId="5257AC70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3C55C2B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6DBC2F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5DD91364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Co-invented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technology,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MicroSphere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®,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FlashShear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®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FlashDose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®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products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087F250D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69498663" w14:textId="10BD0777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6AFBDAE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0C905C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700ACC38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Verified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claims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Legal concerning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technical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issues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provided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micrographs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patent applications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3ED42C5C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27DC83FC" w14:textId="6CB68DE0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4B58285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5CFA24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3F4F80B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Developed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specific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techniques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Microscopy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Microanalysis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characterizing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products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326DBD04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7A489BDF" w14:textId="36F918FF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1C017B0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1599D2B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75EF597A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Correlated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microscopy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results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from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complementary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techniques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pXRD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DSC,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etc.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0D40C09D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107E0B13" w14:textId="0829EF93" w:rsidTr="00BA6C99">
        <w:trPr>
          <w:trHeight w:hRule="exact" w:val="2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90B245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013EF70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37D56485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created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company’s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first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technical brochure, using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micrographs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technology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BD89825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A6C99" w14:paraId="465D9339" w14:textId="4F5190B1" w:rsidTr="00BA6C99">
        <w:trPr>
          <w:trHeight w:hRule="exact" w:val="3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7B99B0" w14:textId="77777777" w:rsidR="00BA6C99" w:rsidRDefault="00BA6C99" w:rsidP="00BA751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6C3E135" w14:textId="77777777" w:rsidR="00BA6C99" w:rsidRDefault="00BA6C99" w:rsidP="00BA7510">
            <w:pPr>
              <w:pStyle w:val="TableParagraph"/>
              <w:spacing w:line="225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53A39A26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Managed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special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projects, such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campaigns, whenever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technical imaging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services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were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requested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0728BA8F" w14:textId="77777777" w:rsidR="00BA6C99" w:rsidRDefault="00BA6C99" w:rsidP="00BA7510">
            <w:pPr>
              <w:pStyle w:val="TableParagraph"/>
              <w:spacing w:line="225" w:lineRule="exact"/>
              <w:ind w:left="11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5F6593A" w14:textId="77777777" w:rsidR="00EF7E82" w:rsidRDefault="00EF7E82">
      <w:pPr>
        <w:spacing w:before="9" w:line="160" w:lineRule="exact"/>
        <w:rPr>
          <w:sz w:val="16"/>
          <w:szCs w:val="16"/>
        </w:rPr>
      </w:pPr>
    </w:p>
    <w:p w14:paraId="66C9F423" w14:textId="77777777" w:rsidR="00EF7E82" w:rsidRDefault="000F4E52">
      <w:pPr>
        <w:tabs>
          <w:tab w:val="left" w:pos="1587"/>
        </w:tabs>
        <w:spacing w:before="75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Feb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1981-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Georgetown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University,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ashington,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DC</w:t>
      </w:r>
    </w:p>
    <w:p w14:paraId="6CA7DC65" w14:textId="77777777" w:rsidR="00EF7E82" w:rsidRDefault="000F4E52">
      <w:pPr>
        <w:tabs>
          <w:tab w:val="left" w:pos="1587"/>
        </w:tabs>
        <w:spacing w:before="10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Oct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1990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Department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Biology</w:t>
      </w:r>
    </w:p>
    <w:p w14:paraId="7EBF0E4A" w14:textId="77777777" w:rsidR="00EF7E82" w:rsidRDefault="000F4E52">
      <w:pPr>
        <w:pStyle w:val="Heading3"/>
        <w:ind w:left="1587"/>
        <w:rPr>
          <w:b w:val="0"/>
          <w:bCs w:val="0"/>
          <w:i w:val="0"/>
        </w:rPr>
      </w:pPr>
      <w:r>
        <w:t>Research</w:t>
      </w:r>
      <w:r>
        <w:rPr>
          <w:spacing w:val="-8"/>
        </w:rPr>
        <w:t xml:space="preserve"> </w:t>
      </w:r>
      <w:r>
        <w:t>Assistant</w:t>
      </w:r>
    </w:p>
    <w:p w14:paraId="029439FA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Assisted</w:t>
      </w:r>
      <w:r>
        <w:rPr>
          <w:spacing w:val="-2"/>
        </w:rPr>
        <w:t xml:space="preserve"> </w:t>
      </w:r>
      <w:r>
        <w:t>~2-3</w:t>
      </w:r>
      <w:r>
        <w:rPr>
          <w:spacing w:val="-2"/>
        </w:rPr>
        <w:t xml:space="preserve"> </w:t>
      </w:r>
      <w:r>
        <w:t>professors</w:t>
      </w:r>
      <w:r>
        <w:rPr>
          <w:spacing w:val="-2"/>
        </w:rPr>
        <w:t xml:space="preserve"> </w:t>
      </w:r>
      <w:r>
        <w:t>per year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imaging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</w:p>
    <w:p w14:paraId="0B80E080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Instructed</w:t>
      </w:r>
      <w:r>
        <w:rPr>
          <w:spacing w:val="-2"/>
        </w:rPr>
        <w:t xml:space="preserve"> </w:t>
      </w:r>
      <w:r>
        <w:t>~6-8</w:t>
      </w:r>
      <w:r>
        <w:rPr>
          <w:spacing w:val="-1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semester in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histology</w:t>
      </w:r>
      <w:r>
        <w:rPr>
          <w:spacing w:val="-2"/>
        </w:rPr>
        <w:t xml:space="preserve"> </w:t>
      </w:r>
      <w:r>
        <w:t>courses</w:t>
      </w:r>
    </w:p>
    <w:p w14:paraId="6A313636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Managed</w:t>
      </w:r>
      <w:r>
        <w:rPr>
          <w:spacing w:val="-2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laboratory: stocked</w:t>
      </w:r>
      <w:r>
        <w:rPr>
          <w:spacing w:val="-2"/>
        </w:rPr>
        <w:t xml:space="preserve"> </w:t>
      </w:r>
      <w:r>
        <w:t>supplies, prepared</w:t>
      </w:r>
      <w:r>
        <w:rPr>
          <w:spacing w:val="-2"/>
        </w:rPr>
        <w:t xml:space="preserve"> </w:t>
      </w:r>
      <w:r>
        <w:t>reagents,</w:t>
      </w:r>
      <w:r>
        <w:rPr>
          <w:spacing w:val="-1"/>
        </w:rPr>
        <w:t xml:space="preserve"> </w:t>
      </w:r>
      <w:r>
        <w:t>scheduled, designed,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experiments</w:t>
      </w:r>
    </w:p>
    <w:p w14:paraId="7CF9B0C9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Performed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darkroom</w:t>
      </w:r>
      <w:r>
        <w:rPr>
          <w:spacing w:val="-2"/>
        </w:rPr>
        <w:t xml:space="preserve"> </w:t>
      </w:r>
      <w:r>
        <w:t>work;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micrographs</w:t>
      </w:r>
    </w:p>
    <w:p w14:paraId="1200179E" w14:textId="77777777" w:rsidR="00EF7E82" w:rsidRDefault="00EF7E82">
      <w:pPr>
        <w:spacing w:before="5" w:line="200" w:lineRule="exact"/>
        <w:rPr>
          <w:sz w:val="20"/>
          <w:szCs w:val="20"/>
        </w:rPr>
      </w:pPr>
    </w:p>
    <w:p w14:paraId="2896C0F9" w14:textId="77777777" w:rsidR="00EF7E82" w:rsidRDefault="000F4E52">
      <w:pPr>
        <w:pStyle w:val="BodyText"/>
        <w:tabs>
          <w:tab w:val="left" w:pos="1587"/>
        </w:tabs>
        <w:ind w:left="147" w:firstLine="0"/>
      </w:pPr>
      <w:r>
        <w:rPr>
          <w:rFonts w:cs="Arial Narrow"/>
          <w:b/>
          <w:bCs/>
        </w:rPr>
        <w:t>Aug</w:t>
      </w:r>
      <w:r>
        <w:rPr>
          <w:rFonts w:cs="Arial Narrow"/>
          <w:b/>
          <w:bCs/>
          <w:spacing w:val="-2"/>
        </w:rPr>
        <w:t xml:space="preserve"> </w:t>
      </w:r>
      <w:r>
        <w:rPr>
          <w:rFonts w:cs="Arial Narrow"/>
          <w:b/>
          <w:bCs/>
        </w:rPr>
        <w:t>1979-</w:t>
      </w:r>
      <w:r>
        <w:rPr>
          <w:rFonts w:cs="Arial Narrow"/>
          <w:b/>
          <w:bCs/>
        </w:rPr>
        <w:tab/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SC</w:t>
      </w:r>
    </w:p>
    <w:p w14:paraId="3A75C941" w14:textId="77777777" w:rsidR="00EF7E82" w:rsidRDefault="000F4E52">
      <w:pPr>
        <w:tabs>
          <w:tab w:val="left" w:pos="1587"/>
        </w:tabs>
        <w:spacing w:before="10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Feb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1981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Pathology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Department</w:t>
      </w:r>
    </w:p>
    <w:p w14:paraId="53B69050" w14:textId="77777777" w:rsidR="00EF7E82" w:rsidRDefault="000F4E52">
      <w:pPr>
        <w:pStyle w:val="BodyText"/>
        <w:ind w:left="1587" w:firstLine="0"/>
      </w:pPr>
      <w:r>
        <w:t>Electron</w:t>
      </w:r>
      <w:r>
        <w:rPr>
          <w:spacing w:val="-3"/>
        </w:rPr>
        <w:t xml:space="preserve"> </w:t>
      </w:r>
      <w:r>
        <w:t>Microscopy</w:t>
      </w:r>
      <w:r>
        <w:rPr>
          <w:spacing w:val="-3"/>
        </w:rPr>
        <w:t xml:space="preserve"> </w:t>
      </w:r>
      <w:r>
        <w:t>Laboratory</w:t>
      </w:r>
    </w:p>
    <w:p w14:paraId="1DCB34C4" w14:textId="77777777" w:rsidR="00EF7E82" w:rsidRDefault="000F4E52">
      <w:pPr>
        <w:pStyle w:val="Heading3"/>
        <w:ind w:left="1587"/>
        <w:rPr>
          <w:b w:val="0"/>
          <w:bCs w:val="0"/>
          <w:i w:val="0"/>
        </w:rPr>
      </w:pPr>
      <w:r>
        <w:t>Laboratory</w:t>
      </w:r>
      <w:r>
        <w:rPr>
          <w:spacing w:val="-10"/>
        </w:rPr>
        <w:t xml:space="preserve"> </w:t>
      </w:r>
      <w:r>
        <w:t>Manager</w:t>
      </w:r>
    </w:p>
    <w:p w14:paraId="17B405AB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Assisted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physicians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(ultramicrotomy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freeze</w:t>
      </w:r>
      <w:r>
        <w:rPr>
          <w:spacing w:val="-2"/>
        </w:rPr>
        <w:t xml:space="preserve"> </w:t>
      </w:r>
      <w:r>
        <w:t>fracture)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</w:p>
    <w:p w14:paraId="704A2904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Instructed</w:t>
      </w:r>
      <w:r>
        <w:rPr>
          <w:spacing w:val="-2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courses</w:t>
      </w:r>
    </w:p>
    <w:p w14:paraId="68146B9F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spacing w:line="250" w:lineRule="auto"/>
        <w:ind w:left="2307" w:right="475"/>
      </w:pPr>
      <w:r>
        <w:t>Managed</w:t>
      </w:r>
      <w:r>
        <w:rPr>
          <w:spacing w:val="-2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laboratory:</w:t>
      </w:r>
      <w:r>
        <w:rPr>
          <w:spacing w:val="-1"/>
        </w:rPr>
        <w:t xml:space="preserve"> </w:t>
      </w:r>
      <w:r>
        <w:t>stocked</w:t>
      </w:r>
      <w:r>
        <w:rPr>
          <w:spacing w:val="-2"/>
        </w:rPr>
        <w:t xml:space="preserve"> </w:t>
      </w:r>
      <w:r>
        <w:t>supplies, prepared</w:t>
      </w:r>
      <w:r>
        <w:rPr>
          <w:spacing w:val="-2"/>
        </w:rPr>
        <w:t xml:space="preserve"> </w:t>
      </w:r>
      <w:r>
        <w:t>reagents,</w:t>
      </w:r>
      <w:r>
        <w:rPr>
          <w:spacing w:val="-1"/>
        </w:rPr>
        <w:t xml:space="preserve"> </w:t>
      </w:r>
      <w:r>
        <w:t>scheduled, designed,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performed experiments</w:t>
      </w:r>
    </w:p>
    <w:p w14:paraId="7271A5A0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Performed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darkroom</w:t>
      </w:r>
      <w:r>
        <w:rPr>
          <w:spacing w:val="-2"/>
        </w:rPr>
        <w:t xml:space="preserve"> </w:t>
      </w:r>
      <w:r>
        <w:t>work;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micrographs</w:t>
      </w:r>
    </w:p>
    <w:p w14:paraId="0CEBD66D" w14:textId="77777777" w:rsidR="00EF7E82" w:rsidRDefault="00EF7E82">
      <w:pPr>
        <w:spacing w:line="140" w:lineRule="exact"/>
        <w:rPr>
          <w:sz w:val="14"/>
          <w:szCs w:val="14"/>
        </w:rPr>
      </w:pPr>
    </w:p>
    <w:p w14:paraId="4E8DCB45" w14:textId="77777777" w:rsidR="00EF7E82" w:rsidRDefault="00EF7E82">
      <w:pPr>
        <w:spacing w:line="200" w:lineRule="exact"/>
        <w:rPr>
          <w:sz w:val="20"/>
          <w:szCs w:val="20"/>
        </w:rPr>
      </w:pPr>
    </w:p>
    <w:p w14:paraId="30BBEE55" w14:textId="77777777" w:rsidR="00EF7E82" w:rsidRDefault="000F4E52">
      <w:pPr>
        <w:pStyle w:val="Heading1"/>
        <w:ind w:left="1587"/>
        <w:rPr>
          <w:b w:val="0"/>
          <w:bCs w:val="0"/>
        </w:rPr>
      </w:pPr>
      <w:r>
        <w:rPr>
          <w:spacing w:val="-1"/>
          <w:u w:val="single" w:color="000000"/>
        </w:rPr>
        <w:t>Educa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</w:p>
    <w:p w14:paraId="34B30BAC" w14:textId="77777777" w:rsidR="00EF7E82" w:rsidRDefault="00EF7E82">
      <w:pPr>
        <w:spacing w:before="4" w:line="200" w:lineRule="exact"/>
        <w:rPr>
          <w:sz w:val="20"/>
          <w:szCs w:val="20"/>
        </w:rPr>
      </w:pPr>
    </w:p>
    <w:p w14:paraId="53D38253" w14:textId="54A3357E" w:rsidR="00EF7E82" w:rsidRDefault="000F4E52">
      <w:pPr>
        <w:tabs>
          <w:tab w:val="left" w:pos="1587"/>
        </w:tabs>
        <w:spacing w:line="251" w:lineRule="auto"/>
        <w:ind w:left="147" w:right="70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Aug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1975-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  <w:t>University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SouthCarolina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Aug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1979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B.S.</w:t>
      </w:r>
      <w:r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Biology</w:t>
      </w:r>
    </w:p>
    <w:p w14:paraId="743B96DF" w14:textId="77777777" w:rsidR="00EF7E82" w:rsidRDefault="00EF7E82">
      <w:pPr>
        <w:spacing w:before="5" w:line="190" w:lineRule="exact"/>
        <w:rPr>
          <w:sz w:val="19"/>
          <w:szCs w:val="19"/>
        </w:rPr>
      </w:pPr>
    </w:p>
    <w:p w14:paraId="2D17D85B" w14:textId="77777777" w:rsidR="00EF7E82" w:rsidRPr="00640C9D" w:rsidRDefault="000F4E52">
      <w:pPr>
        <w:pStyle w:val="BodyText"/>
        <w:ind w:left="1587" w:firstLine="0"/>
        <w:rPr>
          <w:b/>
        </w:rPr>
      </w:pPr>
      <w:r w:rsidRPr="00640C9D">
        <w:rPr>
          <w:b/>
        </w:rPr>
        <w:t>Georgetown</w:t>
      </w:r>
      <w:r w:rsidRPr="00640C9D">
        <w:rPr>
          <w:b/>
          <w:spacing w:val="-5"/>
        </w:rPr>
        <w:t xml:space="preserve"> </w:t>
      </w:r>
      <w:r w:rsidRPr="00640C9D">
        <w:rPr>
          <w:b/>
        </w:rPr>
        <w:t>University</w:t>
      </w:r>
    </w:p>
    <w:p w14:paraId="06D3F1E8" w14:textId="77777777" w:rsidR="00EF7E82" w:rsidRDefault="000F4E52">
      <w:pPr>
        <w:tabs>
          <w:tab w:val="left" w:pos="1587"/>
        </w:tabs>
        <w:spacing w:before="10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Dec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1984-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15</w:t>
      </w:r>
      <w:r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graduate</w:t>
      </w:r>
      <w:r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credit</w:t>
      </w:r>
      <w:r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hours</w:t>
      </w:r>
    </w:p>
    <w:p w14:paraId="0BF3F267" w14:textId="77777777" w:rsidR="00EF7E82" w:rsidRDefault="000F4E52">
      <w:pPr>
        <w:tabs>
          <w:tab w:val="left" w:pos="1587"/>
        </w:tabs>
        <w:spacing w:before="25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May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1988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Biology</w:t>
      </w:r>
    </w:p>
    <w:p w14:paraId="28A717D6" w14:textId="77777777" w:rsidR="00EF7E82" w:rsidRDefault="00EF7E82">
      <w:pPr>
        <w:spacing w:line="110" w:lineRule="exact"/>
        <w:rPr>
          <w:sz w:val="11"/>
          <w:szCs w:val="11"/>
        </w:rPr>
      </w:pPr>
    </w:p>
    <w:p w14:paraId="2D4A2BFC" w14:textId="77777777" w:rsidR="00EF7E82" w:rsidRDefault="00EF7E82">
      <w:pPr>
        <w:spacing w:line="200" w:lineRule="exact"/>
        <w:rPr>
          <w:sz w:val="20"/>
          <w:szCs w:val="20"/>
        </w:rPr>
      </w:pPr>
    </w:p>
    <w:p w14:paraId="118621B7" w14:textId="77777777" w:rsidR="00EF7E82" w:rsidRDefault="000F4E52">
      <w:pPr>
        <w:pStyle w:val="Heading1"/>
        <w:ind w:left="1587"/>
        <w:rPr>
          <w:b w:val="0"/>
          <w:bCs w:val="0"/>
        </w:rPr>
      </w:pPr>
      <w:r>
        <w:rPr>
          <w:spacing w:val="-1"/>
          <w:u w:val="single" w:color="000000"/>
        </w:rPr>
        <w:t>Consu</w:t>
      </w:r>
      <w:r>
        <w:rPr>
          <w:u w:val="single" w:color="000000"/>
        </w:rPr>
        <w:t>lti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</w:p>
    <w:p w14:paraId="61C821AD" w14:textId="77777777" w:rsidR="00EF7E82" w:rsidRDefault="00EF7E82">
      <w:pPr>
        <w:spacing w:before="19" w:line="200" w:lineRule="exact"/>
        <w:rPr>
          <w:sz w:val="20"/>
          <w:szCs w:val="20"/>
        </w:rPr>
      </w:pPr>
    </w:p>
    <w:p w14:paraId="55C0CC87" w14:textId="77777777" w:rsidR="00EF7E82" w:rsidRDefault="000F4E52">
      <w:pPr>
        <w:tabs>
          <w:tab w:val="left" w:pos="1587"/>
        </w:tabs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Aug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1988-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Smithsonian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Institution,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z w:val="20"/>
          <w:szCs w:val="20"/>
        </w:rPr>
        <w:t>ashington,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DC</w:t>
      </w:r>
    </w:p>
    <w:p w14:paraId="60733959" w14:textId="77777777" w:rsidR="00EF7E82" w:rsidRDefault="000F4E52">
      <w:pPr>
        <w:tabs>
          <w:tab w:val="left" w:pos="1587"/>
        </w:tabs>
        <w:spacing w:before="25"/>
        <w:ind w:left="1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May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2010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National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Museum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Natural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History</w:t>
      </w:r>
    </w:p>
    <w:p w14:paraId="3F6BF129" w14:textId="77777777" w:rsidR="00EF7E82" w:rsidRDefault="000F4E52">
      <w:pPr>
        <w:pStyle w:val="BodyText"/>
        <w:ind w:left="1587" w:firstLine="0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Invertebrate</w:t>
      </w:r>
      <w:r>
        <w:rPr>
          <w:spacing w:val="-2"/>
        </w:rPr>
        <w:t xml:space="preserve"> </w:t>
      </w:r>
      <w:r>
        <w:t>Zoology</w:t>
      </w:r>
    </w:p>
    <w:p w14:paraId="2B0F85F7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spacing w:line="250" w:lineRule="auto"/>
        <w:ind w:left="2307" w:right="485"/>
      </w:pPr>
      <w:r>
        <w:t>Ultramicrotomy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(sponge,</w:t>
      </w:r>
      <w:r>
        <w:rPr>
          <w:spacing w:val="-1"/>
        </w:rPr>
        <w:t xml:space="preserve"> </w:t>
      </w:r>
      <w:r>
        <w:t>feather, pollen,</w:t>
      </w:r>
      <w:r>
        <w:rPr>
          <w:spacing w:val="-1"/>
        </w:rPr>
        <w:t xml:space="preserve"> </w:t>
      </w:r>
      <w:r>
        <w:t xml:space="preserve">algae, </w:t>
      </w:r>
      <w:r>
        <w:rPr>
          <w:rFonts w:cs="Arial Narrow"/>
          <w:i/>
        </w:rPr>
        <w:t>etc.</w:t>
      </w:r>
      <w:r>
        <w:t>)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resulted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technical publications</w:t>
      </w:r>
    </w:p>
    <w:p w14:paraId="0D9326EE" w14:textId="77777777" w:rsidR="00EF7E82" w:rsidRDefault="000F4E52">
      <w:pPr>
        <w:pStyle w:val="BodyText"/>
        <w:numPr>
          <w:ilvl w:val="0"/>
          <w:numId w:val="1"/>
        </w:numPr>
        <w:tabs>
          <w:tab w:val="left" w:pos="2307"/>
        </w:tabs>
        <w:ind w:left="2307"/>
      </w:pPr>
      <w:r>
        <w:t>Routine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ancillary</w:t>
      </w:r>
      <w:r>
        <w:rPr>
          <w:spacing w:val="-2"/>
        </w:rPr>
        <w:t xml:space="preserve"> </w:t>
      </w:r>
      <w:r>
        <w:t>equipment</w:t>
      </w:r>
    </w:p>
    <w:p w14:paraId="614935E7" w14:textId="77777777" w:rsidR="00EF7E82" w:rsidRDefault="00EF7E82">
      <w:pPr>
        <w:spacing w:before="10" w:line="240" w:lineRule="exact"/>
        <w:rPr>
          <w:sz w:val="24"/>
          <w:szCs w:val="24"/>
        </w:rPr>
      </w:pPr>
    </w:p>
    <w:p w14:paraId="2021D88A" w14:textId="77777777" w:rsidR="00BA6C99" w:rsidRDefault="00BA6C99">
      <w:pPr>
        <w:pStyle w:val="Heading1"/>
        <w:ind w:left="1587"/>
        <w:rPr>
          <w:spacing w:val="-1"/>
          <w:u w:val="single" w:color="000000"/>
        </w:rPr>
      </w:pPr>
    </w:p>
    <w:p w14:paraId="49420C84" w14:textId="77777777" w:rsidR="00BA6C99" w:rsidRDefault="00BA6C99">
      <w:pPr>
        <w:pStyle w:val="Heading1"/>
        <w:ind w:left="1587"/>
        <w:rPr>
          <w:spacing w:val="-1"/>
          <w:u w:val="single" w:color="000000"/>
        </w:rPr>
      </w:pPr>
    </w:p>
    <w:p w14:paraId="0B46D38A" w14:textId="77777777" w:rsidR="00BA6C99" w:rsidRDefault="00BA6C99">
      <w:pPr>
        <w:pStyle w:val="Heading1"/>
        <w:ind w:left="1587"/>
        <w:rPr>
          <w:spacing w:val="-1"/>
          <w:u w:val="single" w:color="000000"/>
        </w:rPr>
      </w:pPr>
    </w:p>
    <w:p w14:paraId="7DCD862A" w14:textId="77777777" w:rsidR="00BA6C99" w:rsidRDefault="00BA6C99">
      <w:pPr>
        <w:pStyle w:val="Heading1"/>
        <w:ind w:left="1587"/>
        <w:rPr>
          <w:spacing w:val="-1"/>
          <w:u w:val="single" w:color="000000"/>
        </w:rPr>
      </w:pPr>
    </w:p>
    <w:p w14:paraId="4BE2265A" w14:textId="77777777" w:rsidR="00BA6C99" w:rsidRDefault="00BA6C99">
      <w:pPr>
        <w:pStyle w:val="Heading1"/>
        <w:ind w:left="1587"/>
        <w:rPr>
          <w:spacing w:val="-1"/>
          <w:u w:val="single" w:color="000000"/>
        </w:rPr>
      </w:pPr>
    </w:p>
    <w:p w14:paraId="50A5B6A9" w14:textId="50A1024D" w:rsidR="00EF7E82" w:rsidRDefault="000F4E52">
      <w:pPr>
        <w:pStyle w:val="Heading1"/>
        <w:ind w:left="1587"/>
        <w:rPr>
          <w:b w:val="0"/>
          <w:bCs w:val="0"/>
        </w:rPr>
      </w:pPr>
      <w:r>
        <w:rPr>
          <w:spacing w:val="-1"/>
          <w:u w:val="single" w:color="000000"/>
        </w:rPr>
        <w:t>Pub</w:t>
      </w:r>
      <w:r>
        <w:rPr>
          <w:u w:val="single" w:color="000000"/>
        </w:rPr>
        <w:t>li</w:t>
      </w:r>
      <w:r>
        <w:rPr>
          <w:spacing w:val="-1"/>
          <w:u w:val="single" w:color="000000"/>
        </w:rPr>
        <w:t>ca</w:t>
      </w:r>
      <w:r>
        <w:rPr>
          <w:u w:val="single" w:color="000000"/>
        </w:rPr>
        <w:t>ti</w:t>
      </w:r>
      <w:r>
        <w:rPr>
          <w:spacing w:val="-1"/>
          <w:u w:val="single" w:color="000000"/>
        </w:rPr>
        <w:t>on</w:t>
      </w:r>
      <w:r>
        <w:rPr>
          <w:u w:val="single" w:color="000000"/>
        </w:rPr>
        <w:t>s</w:t>
      </w:r>
    </w:p>
    <w:p w14:paraId="005D3FC6" w14:textId="77777777" w:rsidR="00EF7E82" w:rsidRDefault="00EF7E82">
      <w:pPr>
        <w:spacing w:line="200" w:lineRule="exact"/>
        <w:rPr>
          <w:sz w:val="20"/>
          <w:szCs w:val="20"/>
        </w:rPr>
      </w:pPr>
    </w:p>
    <w:p w14:paraId="14644242" w14:textId="77777777" w:rsidR="00EF7E82" w:rsidRDefault="00EF7E82">
      <w:pPr>
        <w:spacing w:before="19" w:line="220" w:lineRule="exact"/>
      </w:pPr>
    </w:p>
    <w:p w14:paraId="654EA1B6" w14:textId="77777777" w:rsidR="00EF7E82" w:rsidRDefault="000F4E52">
      <w:pPr>
        <w:pStyle w:val="BodyText"/>
        <w:spacing w:line="240" w:lineRule="exact"/>
        <w:ind w:left="1587" w:right="475" w:hanging="1440"/>
      </w:pPr>
      <w:r>
        <w:t>MAC</w:t>
      </w:r>
      <w:r>
        <w:rPr>
          <w:spacing w:val="-4"/>
        </w:rPr>
        <w:t xml:space="preserve"> </w:t>
      </w:r>
      <w:r>
        <w:t>MAHON,</w:t>
      </w:r>
      <w:r>
        <w:rPr>
          <w:spacing w:val="-2"/>
        </w:rPr>
        <w:t xml:space="preserve"> </w:t>
      </w:r>
      <w:r>
        <w:t>D.J.,</w:t>
      </w:r>
      <w:r>
        <w:rPr>
          <w:spacing w:val="-2"/>
        </w:rPr>
        <w:t xml:space="preserve"> </w:t>
      </w:r>
      <w:r>
        <w:t>BROTHERS,</w:t>
      </w:r>
      <w:r>
        <w:rPr>
          <w:spacing w:val="-2"/>
        </w:rPr>
        <w:t xml:space="preserve"> </w:t>
      </w:r>
      <w:r>
        <w:t>A.B.,</w:t>
      </w:r>
      <w:r>
        <w:rPr>
          <w:spacing w:val="-2"/>
        </w:rPr>
        <w:t xml:space="preserve"> </w:t>
      </w:r>
      <w:r>
        <w:t>FLORENT,</w:t>
      </w:r>
      <w:r>
        <w:rPr>
          <w:spacing w:val="-3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KURINEC,</w:t>
      </w:r>
      <w:r>
        <w:rPr>
          <w:spacing w:val="-2"/>
        </w:rPr>
        <w:t xml:space="preserve"> </w:t>
      </w:r>
      <w:r>
        <w:t>S.</w:t>
      </w:r>
      <w:r>
        <w:rPr>
          <w:spacing w:val="40"/>
        </w:rPr>
        <w:t xml:space="preserve"> </w:t>
      </w:r>
      <w:r>
        <w:t>“Layered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MoS</w:t>
      </w:r>
      <w:r>
        <w:rPr>
          <w:position w:val="-4"/>
          <w:sz w:val="12"/>
          <w:szCs w:val="12"/>
        </w:rPr>
        <w:t>2</w:t>
      </w:r>
      <w:r>
        <w:rPr>
          <w:spacing w:val="15"/>
          <w:position w:val="-4"/>
          <w:sz w:val="12"/>
          <w:szCs w:val="12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Loss Spectroscopy”.</w:t>
      </w:r>
      <w:r>
        <w:rPr>
          <w:spacing w:val="4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 xml:space="preserve">Letters, </w:t>
      </w:r>
      <w:r>
        <w:rPr>
          <w:rFonts w:cs="Arial Narrow"/>
          <w:i/>
        </w:rPr>
        <w:t>161</w:t>
      </w:r>
      <w:r>
        <w:t>:</w:t>
      </w:r>
      <w:r>
        <w:rPr>
          <w:spacing w:val="-1"/>
        </w:rPr>
        <w:t xml:space="preserve"> </w:t>
      </w:r>
      <w:r>
        <w:t>96-99,</w:t>
      </w:r>
      <w:r>
        <w:rPr>
          <w:spacing w:val="-1"/>
        </w:rPr>
        <w:t xml:space="preserve"> </w:t>
      </w:r>
      <w:r>
        <w:t>2015.</w:t>
      </w:r>
    </w:p>
    <w:p w14:paraId="149EB31F" w14:textId="77777777" w:rsidR="00EF7E82" w:rsidRDefault="00EF7E82">
      <w:pPr>
        <w:spacing w:before="5" w:line="240" w:lineRule="exact"/>
        <w:rPr>
          <w:sz w:val="24"/>
          <w:szCs w:val="24"/>
        </w:rPr>
      </w:pPr>
    </w:p>
    <w:p w14:paraId="274A5673" w14:textId="77777777" w:rsidR="00EF7E82" w:rsidRDefault="000F4E52">
      <w:pPr>
        <w:pStyle w:val="BodyText"/>
        <w:ind w:left="147" w:firstLine="0"/>
      </w:pPr>
      <w:r>
        <w:t>IVES,</w:t>
      </w:r>
      <w:r>
        <w:rPr>
          <w:spacing w:val="-4"/>
        </w:rPr>
        <w:t xml:space="preserve"> </w:t>
      </w:r>
      <w:r>
        <w:t>J.A.,</w:t>
      </w:r>
      <w:r>
        <w:rPr>
          <w:spacing w:val="-3"/>
        </w:rPr>
        <w:t xml:space="preserve"> </w:t>
      </w:r>
      <w:r>
        <w:t>MOFFETT,</w:t>
      </w:r>
      <w:r>
        <w:rPr>
          <w:spacing w:val="-4"/>
        </w:rPr>
        <w:t xml:space="preserve"> </w:t>
      </w:r>
      <w:r>
        <w:t>J.R.,</w:t>
      </w:r>
      <w:r>
        <w:rPr>
          <w:spacing w:val="-3"/>
        </w:rPr>
        <w:t xml:space="preserve"> </w:t>
      </w:r>
      <w:r>
        <w:t>ARUN,</w:t>
      </w:r>
      <w:r>
        <w:rPr>
          <w:spacing w:val="-4"/>
        </w:rPr>
        <w:t xml:space="preserve"> </w:t>
      </w:r>
      <w:r>
        <w:t>P.,</w:t>
      </w:r>
      <w:r>
        <w:rPr>
          <w:spacing w:val="-3"/>
        </w:rPr>
        <w:t xml:space="preserve"> </w:t>
      </w:r>
      <w:r>
        <w:t>LAM,</w:t>
      </w:r>
      <w:r>
        <w:rPr>
          <w:spacing w:val="-3"/>
        </w:rPr>
        <w:t xml:space="preserve"> </w:t>
      </w:r>
      <w:r>
        <w:t>D.,</w:t>
      </w:r>
      <w:r>
        <w:rPr>
          <w:spacing w:val="-4"/>
        </w:rPr>
        <w:t xml:space="preserve"> </w:t>
      </w:r>
      <w:proofErr w:type="gramStart"/>
      <w:r>
        <w:t>TODOROV,T.I.</w:t>
      </w:r>
      <w:proofErr w:type="gramEnd"/>
      <w:r>
        <w:t>,</w:t>
      </w:r>
      <w:r>
        <w:rPr>
          <w:spacing w:val="-3"/>
        </w:rPr>
        <w:t xml:space="preserve"> </w:t>
      </w:r>
      <w:r>
        <w:t>BROTHERS,</w:t>
      </w:r>
      <w:r>
        <w:rPr>
          <w:spacing w:val="-4"/>
        </w:rPr>
        <w:t xml:space="preserve"> </w:t>
      </w:r>
      <w:r>
        <w:t>A.B.,</w:t>
      </w:r>
      <w:r>
        <w:rPr>
          <w:spacing w:val="-3"/>
        </w:rPr>
        <w:t xml:space="preserve"> </w:t>
      </w:r>
      <w:r>
        <w:t>ANICK,</w:t>
      </w:r>
      <w:r>
        <w:rPr>
          <w:spacing w:val="-3"/>
        </w:rPr>
        <w:t xml:space="preserve"> </w:t>
      </w:r>
      <w:r>
        <w:t>D.J.,</w:t>
      </w:r>
      <w:r>
        <w:rPr>
          <w:spacing w:val="-4"/>
        </w:rPr>
        <w:t xml:space="preserve"> </w:t>
      </w:r>
      <w:r>
        <w:t>CENTENO,</w:t>
      </w:r>
      <w:r>
        <w:rPr>
          <w:spacing w:val="-3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NAMBOODIRI,</w:t>
      </w:r>
      <w:r>
        <w:rPr>
          <w:spacing w:val="-3"/>
        </w:rPr>
        <w:t xml:space="preserve"> </w:t>
      </w:r>
      <w:r>
        <w:t>M.A.A.,</w:t>
      </w:r>
      <w:r>
        <w:rPr>
          <w:spacing w:val="-3"/>
        </w:rPr>
        <w:t xml:space="preserve"> </w:t>
      </w:r>
      <w:r>
        <w:t>JONAS,</w:t>
      </w:r>
    </w:p>
    <w:p w14:paraId="69E3375E" w14:textId="77777777" w:rsidR="00EF7E82" w:rsidRDefault="000F4E52">
      <w:pPr>
        <w:pStyle w:val="BodyText"/>
        <w:numPr>
          <w:ilvl w:val="1"/>
          <w:numId w:val="2"/>
        </w:numPr>
        <w:tabs>
          <w:tab w:val="left" w:pos="2034"/>
        </w:tabs>
        <w:ind w:left="2034"/>
      </w:pPr>
      <w:r>
        <w:t>“Enzyme</w:t>
      </w:r>
      <w:r>
        <w:rPr>
          <w:spacing w:val="-2"/>
        </w:rPr>
        <w:t xml:space="preserve"> </w:t>
      </w:r>
      <w:r>
        <w:t>Stabilization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Glass-derived</w:t>
      </w:r>
      <w:r>
        <w:rPr>
          <w:spacing w:val="-2"/>
        </w:rPr>
        <w:t xml:space="preserve"> </w:t>
      </w:r>
      <w:r>
        <w:t>Silicates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Glass-exposed</w:t>
      </w:r>
      <w:r>
        <w:rPr>
          <w:spacing w:val="-2"/>
        </w:rPr>
        <w:t xml:space="preserve"> </w:t>
      </w:r>
      <w:r>
        <w:t>Aqueous</w:t>
      </w:r>
      <w:r>
        <w:rPr>
          <w:spacing w:val="-2"/>
        </w:rPr>
        <w:t xml:space="preserve"> </w:t>
      </w:r>
      <w:r>
        <w:t>Solutions”.</w:t>
      </w:r>
      <w:r>
        <w:rPr>
          <w:spacing w:val="44"/>
        </w:rPr>
        <w:t xml:space="preserve"> </w:t>
      </w:r>
      <w:r>
        <w:t>Homeopathy,</w:t>
      </w:r>
      <w:r>
        <w:rPr>
          <w:spacing w:val="-1"/>
        </w:rPr>
        <w:t xml:space="preserve"> </w:t>
      </w:r>
      <w:r>
        <w:rPr>
          <w:rFonts w:cs="Arial Narrow"/>
          <w:i/>
        </w:rPr>
        <w:t>99</w:t>
      </w:r>
      <w:r>
        <w:t>:</w:t>
      </w:r>
      <w:r>
        <w:rPr>
          <w:spacing w:val="-1"/>
        </w:rPr>
        <w:t xml:space="preserve"> </w:t>
      </w:r>
      <w:r>
        <w:t>15-24,</w:t>
      </w:r>
      <w:r>
        <w:rPr>
          <w:spacing w:val="-1"/>
        </w:rPr>
        <w:t xml:space="preserve"> </w:t>
      </w:r>
      <w:r>
        <w:t>2010.</w:t>
      </w:r>
    </w:p>
    <w:p w14:paraId="4CCFF6D3" w14:textId="77777777" w:rsidR="00EF7E82" w:rsidRDefault="00EF7E82">
      <w:pPr>
        <w:spacing w:before="11" w:line="240" w:lineRule="exact"/>
        <w:rPr>
          <w:sz w:val="24"/>
          <w:szCs w:val="24"/>
        </w:rPr>
      </w:pPr>
    </w:p>
    <w:p w14:paraId="613CE926" w14:textId="77777777" w:rsidR="00EF7E82" w:rsidRDefault="000F4E52">
      <w:pPr>
        <w:pStyle w:val="BodyText"/>
        <w:ind w:left="147" w:firstLine="0"/>
      </w:pPr>
      <w:r>
        <w:rPr>
          <w:spacing w:val="-1"/>
        </w:rPr>
        <w:t>W</w:t>
      </w:r>
      <w:r>
        <w:t>ILLIAMS,</w:t>
      </w:r>
      <w:r>
        <w:rPr>
          <w:spacing w:val="-2"/>
        </w:rPr>
        <w:t xml:space="preserve"> </w:t>
      </w:r>
      <w:r>
        <w:t>R.H.,</w:t>
      </w:r>
      <w:r>
        <w:rPr>
          <w:spacing w:val="-2"/>
        </w:rPr>
        <w:t xml:space="preserve"> </w:t>
      </w:r>
      <w:r>
        <w:t>CHAPMAN,</w:t>
      </w:r>
      <w:r>
        <w:rPr>
          <w:spacing w:val="-1"/>
        </w:rPr>
        <w:t xml:space="preserve"> </w:t>
      </w:r>
      <w:r>
        <w:t>G.B.,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BLAKE,</w:t>
      </w:r>
      <w:r>
        <w:rPr>
          <w:spacing w:val="-1"/>
        </w:rPr>
        <w:t xml:space="preserve"> </w:t>
      </w:r>
      <w:r>
        <w:t>A.S.</w:t>
      </w:r>
      <w:r>
        <w:rPr>
          <w:spacing w:val="41"/>
        </w:rPr>
        <w:t xml:space="preserve"> </w:t>
      </w:r>
      <w:r>
        <w:t>"Ultrastructural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Beluga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hale,</w:t>
      </w:r>
      <w:r>
        <w:rPr>
          <w:spacing w:val="-1"/>
        </w:rPr>
        <w:t xml:space="preserve"> </w:t>
      </w:r>
      <w:r>
        <w:rPr>
          <w:rFonts w:cs="Arial Narrow"/>
          <w:i/>
        </w:rPr>
        <w:t>Delphinapterus</w:t>
      </w:r>
      <w:r>
        <w:rPr>
          <w:rFonts w:cs="Arial Narrow"/>
          <w:i/>
          <w:spacing w:val="-3"/>
        </w:rPr>
        <w:t xml:space="preserve"> </w:t>
      </w:r>
      <w:r>
        <w:rPr>
          <w:rFonts w:cs="Arial Narrow"/>
          <w:i/>
        </w:rPr>
        <w:t>leucas</w:t>
      </w:r>
      <w:r>
        <w:t>".</w:t>
      </w:r>
    </w:p>
    <w:p w14:paraId="4E835830" w14:textId="632B1AFE" w:rsidR="00EF7E82" w:rsidRDefault="000F4E52" w:rsidP="00BA6C99">
      <w:pPr>
        <w:pStyle w:val="BodyText"/>
        <w:ind w:left="1587" w:firstLine="0"/>
      </w:pPr>
      <w:r>
        <w:t>Journal</w:t>
      </w:r>
      <w:r>
        <w:rPr>
          <w:spacing w:val="-1"/>
        </w:rPr>
        <w:t xml:space="preserve"> </w:t>
      </w:r>
      <w:r>
        <w:t xml:space="preserve">of Morphology, </w:t>
      </w:r>
      <w:r>
        <w:rPr>
          <w:rFonts w:cs="Arial Narrow"/>
          <w:i/>
        </w:rPr>
        <w:t>209</w:t>
      </w:r>
      <w:r>
        <w:t>:</w:t>
      </w:r>
      <w:r>
        <w:rPr>
          <w:spacing w:val="-1"/>
        </w:rPr>
        <w:t xml:space="preserve"> </w:t>
      </w:r>
      <w:r>
        <w:t>97-110, 1991.</w:t>
      </w:r>
    </w:p>
    <w:p w14:paraId="1FDAF724" w14:textId="77777777" w:rsidR="00EF7E82" w:rsidRDefault="00EF7E82">
      <w:pPr>
        <w:spacing w:before="11" w:line="280" w:lineRule="exact"/>
        <w:rPr>
          <w:sz w:val="28"/>
          <w:szCs w:val="28"/>
        </w:rPr>
      </w:pPr>
    </w:p>
    <w:p w14:paraId="2E47E16B" w14:textId="77777777" w:rsidR="00EF7E82" w:rsidRDefault="000F4E52">
      <w:pPr>
        <w:pStyle w:val="BodyText"/>
        <w:ind w:left="107" w:firstLine="0"/>
      </w:pPr>
      <w:r>
        <w:t>CHAPMAN,</w:t>
      </w:r>
      <w:r>
        <w:rPr>
          <w:spacing w:val="-2"/>
        </w:rPr>
        <w:t xml:space="preserve"> </w:t>
      </w:r>
      <w:r>
        <w:t>G.B.,</w:t>
      </w:r>
      <w:r>
        <w:rPr>
          <w:spacing w:val="-1"/>
        </w:rPr>
        <w:t xml:space="preserve"> </w:t>
      </w:r>
      <w:r>
        <w:t>SMITH,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>W</w:t>
      </w:r>
      <w:r>
        <w:t>.,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BLAKE,</w:t>
      </w:r>
      <w:r>
        <w:rPr>
          <w:spacing w:val="-2"/>
        </w:rPr>
        <w:t xml:space="preserve"> </w:t>
      </w:r>
      <w:r>
        <w:t>A.S.</w:t>
      </w:r>
      <w:r>
        <w:rPr>
          <w:spacing w:val="42"/>
        </w:rPr>
        <w:t xml:space="preserve"> </w:t>
      </w:r>
      <w:r>
        <w:t>"Observations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Multitubular</w:t>
      </w:r>
      <w:proofErr w:type="spellEnd"/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Inclusions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Granular</w:t>
      </w:r>
      <w:r>
        <w:rPr>
          <w:spacing w:val="-3"/>
        </w:rPr>
        <w:t xml:space="preserve"> </w:t>
      </w:r>
      <w:r>
        <w:t>Hemocytes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Cockroach</w:t>
      </w:r>
    </w:p>
    <w:p w14:paraId="169F8856" w14:textId="77777777" w:rsidR="00EF7E82" w:rsidRDefault="000F4E52">
      <w:pPr>
        <w:spacing w:before="10"/>
        <w:ind w:left="1547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Periplaneta</w:t>
      </w:r>
      <w:proofErr w:type="spellEnd"/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americana</w:t>
      </w:r>
      <w:r>
        <w:rPr>
          <w:rFonts w:ascii="Arial Narrow" w:eastAsia="Arial Narrow" w:hAnsi="Arial Narrow" w:cs="Arial Narrow"/>
          <w:sz w:val="20"/>
          <w:szCs w:val="20"/>
        </w:rPr>
        <w:t>".</w:t>
      </w:r>
      <w:r>
        <w:rPr>
          <w:rFonts w:ascii="Arial Narrow" w:eastAsia="Arial Narrow" w:hAnsi="Arial Narrow" w:cs="Arial Narrow"/>
          <w:spacing w:val="4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Americal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Microscopical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Society,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Inc.,</w:t>
      </w:r>
      <w:r>
        <w:rPr>
          <w:rFonts w:ascii="Arial Narrow" w:eastAsia="Arial Narrow" w:hAnsi="Arial Narrow" w:cs="Arial Narrow"/>
          <w:i/>
          <w:sz w:val="20"/>
          <w:szCs w:val="20"/>
        </w:rPr>
        <w:t>109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(2):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168-173,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1990.</w:t>
      </w:r>
    </w:p>
    <w:p w14:paraId="013E0325" w14:textId="77777777" w:rsidR="00EF7E82" w:rsidRDefault="00EF7E82">
      <w:pPr>
        <w:spacing w:before="11" w:line="240" w:lineRule="exact"/>
        <w:rPr>
          <w:sz w:val="24"/>
          <w:szCs w:val="24"/>
        </w:rPr>
      </w:pPr>
    </w:p>
    <w:p w14:paraId="430B42E3" w14:textId="77777777" w:rsidR="00EF7E82" w:rsidRDefault="000F4E52">
      <w:pPr>
        <w:pStyle w:val="BodyText"/>
        <w:spacing w:line="251" w:lineRule="auto"/>
        <w:ind w:left="1547" w:right="423" w:hanging="1440"/>
      </w:pPr>
      <w:r>
        <w:t>BLAKE,</w:t>
      </w:r>
      <w:r>
        <w:rPr>
          <w:spacing w:val="-2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HILL,</w:t>
      </w:r>
      <w:r>
        <w:rPr>
          <w:spacing w:val="-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F.,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ATSON,</w:t>
      </w:r>
      <w:r>
        <w:rPr>
          <w:spacing w:val="-2"/>
        </w:rPr>
        <w:t xml:space="preserve"> </w:t>
      </w:r>
      <w:r>
        <w:t>S.C.,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CHAPMAN,</w:t>
      </w:r>
      <w:r>
        <w:rPr>
          <w:spacing w:val="-2"/>
        </w:rPr>
        <w:t xml:space="preserve"> </w:t>
      </w:r>
      <w:r>
        <w:t>G.B.</w:t>
      </w:r>
      <w:r>
        <w:rPr>
          <w:spacing w:val="41"/>
        </w:rPr>
        <w:t xml:space="preserve"> </w:t>
      </w:r>
      <w:r>
        <w:t>"Changes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proofErr w:type="spellStart"/>
      <w:r>
        <w:t>Encystment</w:t>
      </w:r>
      <w:proofErr w:type="spellEnd"/>
      <w:r>
        <w:rPr>
          <w:spacing w:val="-1"/>
        </w:rPr>
        <w:t xml:space="preserve"> </w:t>
      </w:r>
      <w:r>
        <w:t xml:space="preserve">and </w:t>
      </w:r>
      <w:proofErr w:type="spellStart"/>
      <w:r>
        <w:t>Excystment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Arial Narrow"/>
          <w:i/>
        </w:rPr>
        <w:t>Euplotes</w:t>
      </w:r>
      <w:r>
        <w:rPr>
          <w:rFonts w:cs="Arial Narrow"/>
          <w:i/>
          <w:spacing w:val="-2"/>
        </w:rPr>
        <w:t xml:space="preserve"> </w:t>
      </w:r>
      <w:proofErr w:type="spellStart"/>
      <w:r>
        <w:rPr>
          <w:rFonts w:cs="Arial Narrow"/>
          <w:i/>
        </w:rPr>
        <w:t>iliffei</w:t>
      </w:r>
      <w:proofErr w:type="spellEnd"/>
      <w:r>
        <w:rPr>
          <w:rFonts w:cs="Arial Narrow"/>
          <w:i/>
          <w:spacing w:val="-1"/>
        </w:rPr>
        <w:t xml:space="preserve"> </w:t>
      </w:r>
      <w:r>
        <w:t>(</w:t>
      </w:r>
      <w:proofErr w:type="spellStart"/>
      <w:r>
        <w:t>Ciliophora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Hypotrichia</w:t>
      </w:r>
      <w:proofErr w:type="spellEnd"/>
      <w:r>
        <w:t>)”.</w:t>
      </w:r>
      <w:r>
        <w:rPr>
          <w:spacing w:val="4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Microscopical Society,</w:t>
      </w:r>
      <w:r>
        <w:rPr>
          <w:spacing w:val="-1"/>
        </w:rPr>
        <w:t xml:space="preserve"> </w:t>
      </w:r>
      <w:r>
        <w:rPr>
          <w:rFonts w:cs="Arial Narrow"/>
          <w:i/>
        </w:rPr>
        <w:t>108</w:t>
      </w:r>
      <w:r>
        <w:rPr>
          <w:rFonts w:cs="Arial Narrow"/>
          <w:i/>
          <w:spacing w:val="-2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108, 1989.</w:t>
      </w:r>
    </w:p>
    <w:p w14:paraId="2211CAE5" w14:textId="77777777" w:rsidR="00EF7E82" w:rsidRDefault="00EF7E82">
      <w:pPr>
        <w:spacing w:line="240" w:lineRule="exact"/>
        <w:rPr>
          <w:sz w:val="24"/>
          <w:szCs w:val="24"/>
        </w:rPr>
      </w:pPr>
    </w:p>
    <w:p w14:paraId="1FA17CA0" w14:textId="77777777" w:rsidR="00EF7E82" w:rsidRDefault="000F4E52">
      <w:pPr>
        <w:pStyle w:val="BodyText"/>
        <w:spacing w:line="251" w:lineRule="auto"/>
        <w:ind w:left="1547" w:right="649" w:hanging="1440"/>
      </w:pPr>
      <w:r>
        <w:t>BLAKE,</w:t>
      </w:r>
      <w:r>
        <w:rPr>
          <w:spacing w:val="-2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BLANQUET,</w:t>
      </w:r>
      <w:r>
        <w:rPr>
          <w:spacing w:val="-2"/>
        </w:rPr>
        <w:t xml:space="preserve"> </w:t>
      </w:r>
      <w:r>
        <w:t>R.S.,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CHAPMAN,</w:t>
      </w:r>
      <w:r>
        <w:rPr>
          <w:spacing w:val="-2"/>
        </w:rPr>
        <w:t xml:space="preserve"> </w:t>
      </w:r>
      <w:r>
        <w:t>G.B.</w:t>
      </w:r>
      <w:r>
        <w:rPr>
          <w:spacing w:val="40"/>
        </w:rPr>
        <w:t xml:space="preserve"> </w:t>
      </w:r>
      <w:r>
        <w:t>"Fibrillar</w:t>
      </w:r>
      <w:r>
        <w:rPr>
          <w:spacing w:val="-1"/>
        </w:rPr>
        <w:t xml:space="preserve"> </w:t>
      </w:r>
      <w:r>
        <w:t>Ultrastructure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Capsular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Intracapsular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Developing </w:t>
      </w:r>
      <w:proofErr w:type="gramStart"/>
      <w:r>
        <w:t xml:space="preserve">Nematocysts </w:t>
      </w:r>
      <w:r>
        <w:rPr>
          <w:spacing w:val="42"/>
        </w:rPr>
        <w:t xml:space="preserve"> </w:t>
      </w:r>
      <w:r>
        <w:t>of</w:t>
      </w:r>
      <w:proofErr w:type="gramEnd"/>
      <w:r>
        <w:t xml:space="preserve"> </w:t>
      </w:r>
      <w:proofErr w:type="spellStart"/>
      <w:r>
        <w:rPr>
          <w:rFonts w:cs="Arial Narrow"/>
          <w:i/>
        </w:rPr>
        <w:t>Aiptasia</w:t>
      </w:r>
      <w:proofErr w:type="spellEnd"/>
      <w:r>
        <w:rPr>
          <w:rFonts w:cs="Arial Narrow"/>
          <w:i/>
          <w:spacing w:val="-2"/>
        </w:rPr>
        <w:t xml:space="preserve"> </w:t>
      </w:r>
      <w:r>
        <w:rPr>
          <w:rFonts w:cs="Arial Narrow"/>
          <w:i/>
        </w:rPr>
        <w:t>pallida</w:t>
      </w:r>
      <w:r>
        <w:t>".</w:t>
      </w:r>
      <w:r>
        <w:rPr>
          <w:spacing w:val="44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Microscopical</w:t>
      </w:r>
      <w:r>
        <w:rPr>
          <w:spacing w:val="-1"/>
        </w:rPr>
        <w:t xml:space="preserve"> </w:t>
      </w:r>
      <w:r>
        <w:t xml:space="preserve">Society, </w:t>
      </w:r>
      <w:r>
        <w:rPr>
          <w:rFonts w:cs="Arial Narrow"/>
          <w:i/>
        </w:rPr>
        <w:t>107</w:t>
      </w:r>
      <w:r>
        <w:rPr>
          <w:rFonts w:cs="Arial Narrow"/>
          <w:i/>
          <w:spacing w:val="-2"/>
        </w:rPr>
        <w:t xml:space="preserve"> </w:t>
      </w:r>
      <w:r>
        <w:t>(3): 217-231,</w:t>
      </w:r>
      <w:r>
        <w:rPr>
          <w:spacing w:val="-1"/>
        </w:rPr>
        <w:t xml:space="preserve"> </w:t>
      </w:r>
      <w:r>
        <w:t>1988.</w:t>
      </w:r>
    </w:p>
    <w:p w14:paraId="1136B9E7" w14:textId="77777777" w:rsidR="00EF7E82" w:rsidRDefault="00EF7E82">
      <w:pPr>
        <w:spacing w:line="240" w:lineRule="exact"/>
        <w:rPr>
          <w:sz w:val="24"/>
          <w:szCs w:val="24"/>
        </w:rPr>
      </w:pPr>
    </w:p>
    <w:p w14:paraId="7B869A19" w14:textId="77777777" w:rsidR="00EF7E82" w:rsidRDefault="000F4E52">
      <w:pPr>
        <w:pStyle w:val="BodyText"/>
        <w:ind w:left="107" w:firstLine="0"/>
      </w:pPr>
      <w:r>
        <w:t>BARRO</w:t>
      </w:r>
      <w:r>
        <w:rPr>
          <w:spacing w:val="-1"/>
        </w:rPr>
        <w:t>W</w:t>
      </w:r>
      <w:r>
        <w:t>S,</w:t>
      </w:r>
      <w:r>
        <w:rPr>
          <w:spacing w:val="-2"/>
        </w:rPr>
        <w:t xml:space="preserve"> </w:t>
      </w:r>
      <w:r>
        <w:t>E.M.,</w:t>
      </w:r>
      <w:r>
        <w:rPr>
          <w:spacing w:val="-2"/>
        </w:rPr>
        <w:t xml:space="preserve"> </w:t>
      </w:r>
      <w:r>
        <w:t>CHAPMAN,</w:t>
      </w:r>
      <w:r>
        <w:rPr>
          <w:spacing w:val="-2"/>
        </w:rPr>
        <w:t xml:space="preserve"> </w:t>
      </w:r>
      <w:r>
        <w:t>G.B.,</w:t>
      </w:r>
      <w:r>
        <w:rPr>
          <w:spacing w:val="-2"/>
        </w:rPr>
        <w:t xml:space="preserve"> </w:t>
      </w:r>
      <w:r>
        <w:t>ZENEL,</w:t>
      </w:r>
      <w:r>
        <w:rPr>
          <w:spacing w:val="-2"/>
        </w:rPr>
        <w:t xml:space="preserve"> </w:t>
      </w:r>
      <w:r>
        <w:t>J.E.,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BLAKE,</w:t>
      </w:r>
      <w:r>
        <w:rPr>
          <w:spacing w:val="-2"/>
        </w:rPr>
        <w:t xml:space="preserve"> </w:t>
      </w:r>
      <w:r>
        <w:t>A.S.</w:t>
      </w:r>
      <w:r>
        <w:rPr>
          <w:spacing w:val="41"/>
        </w:rPr>
        <w:t xml:space="preserve"> </w:t>
      </w:r>
      <w:r>
        <w:t>"Ultrastructure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Dufour's</w:t>
      </w:r>
      <w:r>
        <w:rPr>
          <w:spacing w:val="-3"/>
        </w:rPr>
        <w:t xml:space="preserve"> </w:t>
      </w:r>
      <w:r>
        <w:t>Glands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Inactive</w:t>
      </w:r>
      <w:r>
        <w:rPr>
          <w:spacing w:val="-3"/>
        </w:rPr>
        <w:t xml:space="preserve"> </w:t>
      </w:r>
      <w:proofErr w:type="spellStart"/>
      <w:r>
        <w:t>Hornfaced</w:t>
      </w:r>
      <w:proofErr w:type="spellEnd"/>
      <w:r>
        <w:rPr>
          <w:spacing w:val="-3"/>
        </w:rPr>
        <w:t xml:space="preserve"> </w:t>
      </w:r>
      <w:r>
        <w:t>Bees,</w:t>
      </w:r>
    </w:p>
    <w:p w14:paraId="75D2A059" w14:textId="77777777" w:rsidR="00EF7E82" w:rsidRDefault="000F4E52">
      <w:pPr>
        <w:pStyle w:val="BodyText"/>
        <w:ind w:left="1547" w:firstLine="0"/>
      </w:pPr>
      <w:r>
        <w:rPr>
          <w:rFonts w:cs="Arial Narrow"/>
          <w:i/>
        </w:rPr>
        <w:t>Osmia</w:t>
      </w:r>
      <w:r>
        <w:rPr>
          <w:rFonts w:cs="Arial Narrow"/>
          <w:i/>
          <w:spacing w:val="-2"/>
        </w:rPr>
        <w:t xml:space="preserve"> </w:t>
      </w:r>
      <w:proofErr w:type="spellStart"/>
      <w:r>
        <w:rPr>
          <w:rFonts w:cs="Arial Narrow"/>
          <w:i/>
        </w:rPr>
        <w:t>cornifrons</w:t>
      </w:r>
      <w:proofErr w:type="spellEnd"/>
      <w:r>
        <w:rPr>
          <w:rFonts w:cs="Arial Narrow"/>
          <w:i/>
          <w:spacing w:val="-2"/>
        </w:rPr>
        <w:t xml:space="preserve"> </w:t>
      </w:r>
      <w:r>
        <w:t xml:space="preserve">(Hymenoptera: </w:t>
      </w:r>
      <w:proofErr w:type="spellStart"/>
      <w:r>
        <w:t>Megachilidae</w:t>
      </w:r>
      <w:proofErr w:type="spellEnd"/>
      <w:r>
        <w:t>)".</w:t>
      </w:r>
      <w:r>
        <w:rPr>
          <w:spacing w:val="4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Entomological</w:t>
      </w:r>
      <w:r>
        <w:rPr>
          <w:spacing w:val="-1"/>
        </w:rPr>
        <w:t xml:space="preserve"> </w:t>
      </w:r>
      <w:r>
        <w:t xml:space="preserve">Society, </w:t>
      </w:r>
      <w:r>
        <w:rPr>
          <w:rFonts w:cs="Arial Narrow"/>
          <w:i/>
        </w:rPr>
        <w:t>59</w:t>
      </w:r>
      <w:r>
        <w:rPr>
          <w:rFonts w:cs="Arial Narrow"/>
          <w:i/>
          <w:spacing w:val="-2"/>
        </w:rPr>
        <w:t xml:space="preserve"> </w:t>
      </w:r>
      <w:r>
        <w:t>(3):</w:t>
      </w:r>
      <w:r>
        <w:rPr>
          <w:spacing w:val="-1"/>
        </w:rPr>
        <w:t xml:space="preserve"> </w:t>
      </w:r>
      <w:r>
        <w:t>480-493, 1986.</w:t>
      </w:r>
    </w:p>
    <w:p w14:paraId="2C5E6C7F" w14:textId="77777777" w:rsidR="00EF7E82" w:rsidRDefault="00EF7E82">
      <w:pPr>
        <w:spacing w:before="11" w:line="240" w:lineRule="exact"/>
        <w:rPr>
          <w:sz w:val="24"/>
          <w:szCs w:val="24"/>
        </w:rPr>
      </w:pPr>
    </w:p>
    <w:p w14:paraId="3D7508D9" w14:textId="77777777" w:rsidR="00EF7E82" w:rsidRDefault="000F4E52">
      <w:pPr>
        <w:pStyle w:val="BodyText"/>
        <w:spacing w:line="251" w:lineRule="auto"/>
        <w:ind w:left="1547" w:right="762" w:hanging="1440"/>
      </w:pPr>
      <w:r>
        <w:t>BLAKE,</w:t>
      </w:r>
      <w:r>
        <w:rPr>
          <w:spacing w:val="-2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ATABE,</w:t>
      </w:r>
      <w:r>
        <w:rPr>
          <w:spacing w:val="-1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"Examination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Mantle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rFonts w:cs="Arial Narrow"/>
          <w:i/>
        </w:rPr>
        <w:t>Pomacea</w:t>
      </w:r>
      <w:proofErr w:type="spellEnd"/>
      <w:r>
        <w:rPr>
          <w:rFonts w:cs="Arial Narrow"/>
          <w:i/>
          <w:spacing w:val="-2"/>
        </w:rPr>
        <w:t xml:space="preserve"> </w:t>
      </w:r>
      <w:proofErr w:type="spellStart"/>
      <w:r>
        <w:rPr>
          <w:rFonts w:cs="Arial Narrow"/>
          <w:i/>
        </w:rPr>
        <w:t>paludosa</w:t>
      </w:r>
      <w:proofErr w:type="spellEnd"/>
      <w:r>
        <w:rPr>
          <w:rFonts w:cs="Arial Narrow"/>
          <w:i/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proofErr w:type="spellStart"/>
      <w:r>
        <w:t>Pyroantimoniate</w:t>
      </w:r>
      <w:proofErr w:type="spellEnd"/>
      <w:r>
        <w:t>".</w:t>
      </w:r>
      <w:r>
        <w:rPr>
          <w:spacing w:val="42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Carolina Academy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Bulletin,</w:t>
      </w:r>
      <w:r>
        <w:rPr>
          <w:spacing w:val="-1"/>
        </w:rPr>
        <w:t xml:space="preserve"> </w:t>
      </w:r>
      <w:r>
        <w:rPr>
          <w:rFonts w:cs="Arial Narrow"/>
          <w:i/>
        </w:rPr>
        <w:t>38</w:t>
      </w:r>
      <w:r>
        <w:t>: 92,</w:t>
      </w:r>
      <w:r>
        <w:rPr>
          <w:spacing w:val="-1"/>
        </w:rPr>
        <w:t xml:space="preserve"> </w:t>
      </w:r>
      <w:r>
        <w:t>1975.</w:t>
      </w:r>
    </w:p>
    <w:p w14:paraId="4DE135F6" w14:textId="77777777" w:rsidR="00EF7E82" w:rsidRDefault="00EF7E82">
      <w:pPr>
        <w:spacing w:line="120" w:lineRule="exact"/>
        <w:rPr>
          <w:sz w:val="12"/>
          <w:szCs w:val="12"/>
        </w:rPr>
      </w:pPr>
    </w:p>
    <w:p w14:paraId="43EBACB9" w14:textId="77777777" w:rsidR="00BA6C99" w:rsidRDefault="00BA6C99">
      <w:pPr>
        <w:pStyle w:val="Heading1"/>
        <w:rPr>
          <w:spacing w:val="-1"/>
          <w:u w:val="single" w:color="000000"/>
        </w:rPr>
      </w:pPr>
    </w:p>
    <w:p w14:paraId="53E002FF" w14:textId="3DE6377E" w:rsidR="00EF7E82" w:rsidRDefault="000F4E5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Pa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en</w:t>
      </w:r>
      <w:r>
        <w:rPr>
          <w:u w:val="single" w:color="000000"/>
        </w:rPr>
        <w:t>ts</w:t>
      </w:r>
    </w:p>
    <w:p w14:paraId="53DFC84D" w14:textId="77777777" w:rsidR="00EF7E82" w:rsidRDefault="00EF7E82">
      <w:pPr>
        <w:spacing w:before="4" w:line="200" w:lineRule="exact"/>
        <w:rPr>
          <w:sz w:val="20"/>
          <w:szCs w:val="20"/>
        </w:rPr>
      </w:pPr>
    </w:p>
    <w:p w14:paraId="4B141FBE" w14:textId="77777777" w:rsidR="00EF7E82" w:rsidRDefault="000F4E52">
      <w:pPr>
        <w:pStyle w:val="BodyText"/>
        <w:spacing w:line="251" w:lineRule="auto"/>
        <w:ind w:left="1547" w:right="739" w:firstLine="0"/>
      </w:pPr>
      <w:r>
        <w:t>“System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Rendering</w:t>
      </w:r>
      <w:r>
        <w:rPr>
          <w:spacing w:val="-2"/>
        </w:rPr>
        <w:t xml:space="preserve"> </w:t>
      </w:r>
      <w:r>
        <w:t>Substantially</w:t>
      </w:r>
      <w:r>
        <w:rPr>
          <w:spacing w:val="-3"/>
        </w:rPr>
        <w:t xml:space="preserve"> </w:t>
      </w:r>
      <w:r>
        <w:t>Non-Dissoluble</w:t>
      </w:r>
      <w:r>
        <w:rPr>
          <w:spacing w:val="-3"/>
        </w:rPr>
        <w:t xml:space="preserve"> </w:t>
      </w:r>
      <w:r>
        <w:t>Bio-Affecting</w:t>
      </w:r>
      <w:r>
        <w:rPr>
          <w:spacing w:val="-2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Bio-Available”.</w:t>
      </w:r>
      <w:r>
        <w:rPr>
          <w:spacing w:val="-1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6,391,338;</w:t>
      </w:r>
      <w:r>
        <w:rPr>
          <w:spacing w:val="-2"/>
        </w:rPr>
        <w:t xml:space="preserve"> </w:t>
      </w:r>
      <w:r>
        <w:t>5-21-02 “Method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Preparing</w:t>
      </w:r>
      <w:r>
        <w:rPr>
          <w:spacing w:val="-2"/>
        </w:rPr>
        <w:t xml:space="preserve"> </w:t>
      </w:r>
      <w:proofErr w:type="spellStart"/>
      <w:r>
        <w:t>Mesomorphoic</w:t>
      </w:r>
      <w:proofErr w:type="spellEnd"/>
      <w:r>
        <w:rPr>
          <w:spacing w:val="-2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Products”.</w:t>
      </w:r>
      <w:r>
        <w:rPr>
          <w:spacing w:val="-1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6,132,797;</w:t>
      </w:r>
      <w:r>
        <w:rPr>
          <w:spacing w:val="-1"/>
        </w:rPr>
        <w:t xml:space="preserve"> </w:t>
      </w:r>
      <w:r>
        <w:t>10-17-00</w:t>
      </w:r>
    </w:p>
    <w:p w14:paraId="5E1299D5" w14:textId="77777777" w:rsidR="00EF7E82" w:rsidRDefault="000F4E52">
      <w:pPr>
        <w:pStyle w:val="BodyText"/>
        <w:spacing w:line="251" w:lineRule="auto"/>
        <w:ind w:left="1547" w:right="3499" w:firstLine="0"/>
      </w:pPr>
      <w:r>
        <w:t>“Mesomorphic</w:t>
      </w:r>
      <w:r>
        <w:rPr>
          <w:spacing w:val="-3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Therefrom”.</w:t>
      </w:r>
      <w:r>
        <w:rPr>
          <w:spacing w:val="-1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5,876,506;</w:t>
      </w:r>
      <w:r>
        <w:rPr>
          <w:spacing w:val="-2"/>
        </w:rPr>
        <w:t xml:space="preserve"> </w:t>
      </w:r>
      <w:r>
        <w:t>3-2-99. “Entrapping</w:t>
      </w:r>
      <w:r>
        <w:rPr>
          <w:spacing w:val="-3"/>
        </w:rPr>
        <w:t xml:space="preserve"> </w:t>
      </w:r>
      <w:r>
        <w:t>Additives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Carbohydrate</w:t>
      </w:r>
      <w:r>
        <w:rPr>
          <w:spacing w:val="-2"/>
        </w:rPr>
        <w:t xml:space="preserve"> </w:t>
      </w:r>
      <w:r>
        <w:t>Bodies”.</w:t>
      </w:r>
      <w:r>
        <w:rPr>
          <w:spacing w:val="-1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5,874,110;</w:t>
      </w:r>
      <w:r>
        <w:rPr>
          <w:spacing w:val="-1"/>
        </w:rPr>
        <w:t xml:space="preserve"> </w:t>
      </w:r>
      <w:r>
        <w:t>2-23-99.</w:t>
      </w:r>
    </w:p>
    <w:p w14:paraId="0AA46A1B" w14:textId="77777777" w:rsidR="00EF7E82" w:rsidRDefault="00EF7E82">
      <w:pPr>
        <w:spacing w:before="10" w:line="260" w:lineRule="exact"/>
        <w:rPr>
          <w:sz w:val="26"/>
          <w:szCs w:val="26"/>
        </w:rPr>
      </w:pPr>
    </w:p>
    <w:p w14:paraId="60874C99" w14:textId="434E07C7" w:rsidR="00EF7E82" w:rsidRDefault="000F4E5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Sk</w:t>
      </w:r>
      <w:r>
        <w:rPr>
          <w:u w:val="single" w:color="000000"/>
        </w:rPr>
        <w:t>ills</w:t>
      </w:r>
    </w:p>
    <w:p w14:paraId="41926BAA" w14:textId="77777777" w:rsidR="00EF7E82" w:rsidRDefault="00EF7E82">
      <w:pPr>
        <w:spacing w:before="3" w:line="200" w:lineRule="exact"/>
        <w:rPr>
          <w:sz w:val="20"/>
          <w:szCs w:val="20"/>
        </w:rPr>
      </w:pPr>
    </w:p>
    <w:p w14:paraId="293929AF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Excellent</w:t>
      </w:r>
      <w:r>
        <w:rPr>
          <w:spacing w:val="-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skills;</w:t>
      </w:r>
      <w:r>
        <w:rPr>
          <w:spacing w:val="-1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 to</w:t>
      </w:r>
      <w:r>
        <w:rPr>
          <w:spacing w:val="-2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projects</w:t>
      </w:r>
    </w:p>
    <w:p w14:paraId="1100D8A6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Quick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 them</w:t>
      </w:r>
      <w:r>
        <w:rPr>
          <w:spacing w:val="-2"/>
        </w:rPr>
        <w:t xml:space="preserve"> </w:t>
      </w:r>
      <w:r>
        <w:t>for practical applications</w:t>
      </w:r>
    </w:p>
    <w:p w14:paraId="68840303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Demonstrated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interpersonal and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colleagues</w:t>
      </w:r>
    </w:p>
    <w:p w14:paraId="2B747876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root cause</w:t>
      </w:r>
      <w:r>
        <w:rPr>
          <w:spacing w:val="-2"/>
        </w:rPr>
        <w:t xml:space="preserve"> </w:t>
      </w:r>
      <w:r>
        <w:t>deficiencies, and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useful recommendations</w:t>
      </w:r>
      <w:r>
        <w:rPr>
          <w:spacing w:val="-2"/>
        </w:rPr>
        <w:t xml:space="preserve"> </w:t>
      </w:r>
      <w:r>
        <w:t>for resolution</w:t>
      </w:r>
    </w:p>
    <w:p w14:paraId="2E3E0FB3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Manage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environment</w:t>
      </w:r>
    </w:p>
    <w:p w14:paraId="1DED0EC9" w14:textId="77777777" w:rsidR="00EF7E82" w:rsidRDefault="00EF7E82">
      <w:pPr>
        <w:spacing w:before="5" w:line="200" w:lineRule="exact"/>
        <w:rPr>
          <w:sz w:val="20"/>
          <w:szCs w:val="20"/>
        </w:rPr>
      </w:pPr>
    </w:p>
    <w:p w14:paraId="2A5CF6CF" w14:textId="77777777" w:rsidR="00EF7E82" w:rsidRDefault="000F4E52">
      <w:pPr>
        <w:pStyle w:val="Heading1"/>
        <w:rPr>
          <w:b w:val="0"/>
          <w:bCs w:val="0"/>
        </w:rPr>
      </w:pP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es</w:t>
      </w:r>
      <w:r>
        <w:rPr>
          <w:u w:val="single" w:color="000000"/>
        </w:rPr>
        <w:t>ts</w:t>
      </w:r>
    </w:p>
    <w:p w14:paraId="4B75291B" w14:textId="77777777" w:rsidR="00EF7E82" w:rsidRDefault="00EF7E82">
      <w:pPr>
        <w:spacing w:before="3" w:line="200" w:lineRule="exact"/>
        <w:rPr>
          <w:sz w:val="20"/>
          <w:szCs w:val="20"/>
        </w:rPr>
      </w:pPr>
    </w:p>
    <w:p w14:paraId="68B6DCB4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Play</w:t>
      </w:r>
      <w:r>
        <w:rPr>
          <w:spacing w:val="-2"/>
        </w:rPr>
        <w:t xml:space="preserve"> </w:t>
      </w:r>
      <w:r>
        <w:t>violin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Manassas</w:t>
      </w:r>
      <w:r>
        <w:rPr>
          <w:spacing w:val="-1"/>
        </w:rPr>
        <w:t xml:space="preserve"> </w:t>
      </w:r>
      <w:r>
        <w:t>Symphony</w:t>
      </w:r>
      <w:r>
        <w:rPr>
          <w:spacing w:val="-2"/>
        </w:rPr>
        <w:t xml:space="preserve"> </w:t>
      </w:r>
      <w:r>
        <w:t>Orchestra</w:t>
      </w:r>
      <w:r>
        <w:rPr>
          <w:spacing w:val="43"/>
        </w:rPr>
        <w:t xml:space="preserve"> </w:t>
      </w:r>
      <w:r>
        <w:t>(Fall</w:t>
      </w:r>
      <w:r>
        <w:rPr>
          <w:spacing w:val="-1"/>
        </w:rPr>
        <w:t xml:space="preserve"> </w:t>
      </w:r>
      <w:r>
        <w:t>2003; Spring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Present)</w:t>
      </w:r>
    </w:p>
    <w:p w14:paraId="4A3DD4CF" w14:textId="77777777" w:rsidR="00EF7E82" w:rsidRDefault="000F4E52">
      <w:pPr>
        <w:pStyle w:val="BodyText"/>
        <w:numPr>
          <w:ilvl w:val="2"/>
          <w:numId w:val="2"/>
        </w:numPr>
        <w:tabs>
          <w:tab w:val="left" w:pos="2267"/>
        </w:tabs>
      </w:pPr>
      <w:r>
        <w:t>STE(A)M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 area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microscope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</w:t>
      </w:r>
    </w:p>
    <w:sectPr w:rsidR="00EF7E82">
      <w:headerReference w:type="default" r:id="rId8"/>
      <w:pgSz w:w="12240" w:h="15840"/>
      <w:pgMar w:top="660" w:right="520" w:bottom="280" w:left="90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7AC5" w14:textId="77777777" w:rsidR="000D17B3" w:rsidRDefault="000D17B3">
      <w:r>
        <w:separator/>
      </w:r>
    </w:p>
  </w:endnote>
  <w:endnote w:type="continuationSeparator" w:id="0">
    <w:p w14:paraId="1AA6FBF5" w14:textId="77777777" w:rsidR="000D17B3" w:rsidRDefault="000D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7415" w14:textId="77777777" w:rsidR="000D17B3" w:rsidRDefault="000D17B3">
      <w:r>
        <w:separator/>
      </w:r>
    </w:p>
  </w:footnote>
  <w:footnote w:type="continuationSeparator" w:id="0">
    <w:p w14:paraId="3C7E270A" w14:textId="77777777" w:rsidR="000D17B3" w:rsidRDefault="000D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FE3F" w14:textId="1966161A" w:rsidR="00EF7E82" w:rsidRDefault="00BA6C9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EF13A5" wp14:editId="40F47000">
              <wp:simplePos x="0" y="0"/>
              <wp:positionH relativeFrom="page">
                <wp:posOffset>627380</wp:posOffset>
              </wp:positionH>
              <wp:positionV relativeFrom="page">
                <wp:posOffset>283845</wp:posOffset>
              </wp:positionV>
              <wp:extent cx="1072515" cy="1524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A196B" w14:textId="1904FAC8" w:rsidR="00EF7E82" w:rsidRDefault="00EF7E82">
                          <w:pPr>
                            <w:spacing w:line="225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F13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4pt;margin-top:22.35pt;width:84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7orQ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" filled="f" stroked="f">
              <v:textbox inset="0,0,0,0">
                <w:txbxContent>
                  <w:p w14:paraId="16CA196B" w14:textId="1904FAC8" w:rsidR="00EF7E82" w:rsidRDefault="00EF7E82">
                    <w:pPr>
                      <w:spacing w:line="225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448"/>
    <w:multiLevelType w:val="hybridMultilevel"/>
    <w:tmpl w:val="E3E674C0"/>
    <w:lvl w:ilvl="0" w:tplc="89921BE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 w:tplc="30B4F3C4">
      <w:start w:val="1"/>
      <w:numFmt w:val="bullet"/>
      <w:lvlText w:val="•"/>
      <w:lvlJc w:val="left"/>
      <w:rPr>
        <w:rFonts w:hint="default"/>
      </w:rPr>
    </w:lvl>
    <w:lvl w:ilvl="2" w:tplc="568CB608">
      <w:start w:val="1"/>
      <w:numFmt w:val="bullet"/>
      <w:lvlText w:val="•"/>
      <w:lvlJc w:val="left"/>
      <w:rPr>
        <w:rFonts w:hint="default"/>
      </w:rPr>
    </w:lvl>
    <w:lvl w:ilvl="3" w:tplc="C9685658">
      <w:start w:val="1"/>
      <w:numFmt w:val="bullet"/>
      <w:lvlText w:val="•"/>
      <w:lvlJc w:val="left"/>
      <w:rPr>
        <w:rFonts w:hint="default"/>
      </w:rPr>
    </w:lvl>
    <w:lvl w:ilvl="4" w:tplc="F0E2B3F6">
      <w:start w:val="1"/>
      <w:numFmt w:val="bullet"/>
      <w:lvlText w:val="•"/>
      <w:lvlJc w:val="left"/>
      <w:rPr>
        <w:rFonts w:hint="default"/>
      </w:rPr>
    </w:lvl>
    <w:lvl w:ilvl="5" w:tplc="8C9A80C6">
      <w:start w:val="1"/>
      <w:numFmt w:val="bullet"/>
      <w:lvlText w:val="•"/>
      <w:lvlJc w:val="left"/>
      <w:rPr>
        <w:rFonts w:hint="default"/>
      </w:rPr>
    </w:lvl>
    <w:lvl w:ilvl="6" w:tplc="88DE4CA8">
      <w:start w:val="1"/>
      <w:numFmt w:val="bullet"/>
      <w:lvlText w:val="•"/>
      <w:lvlJc w:val="left"/>
      <w:rPr>
        <w:rFonts w:hint="default"/>
      </w:rPr>
    </w:lvl>
    <w:lvl w:ilvl="7" w:tplc="5046EF42">
      <w:start w:val="1"/>
      <w:numFmt w:val="bullet"/>
      <w:lvlText w:val="•"/>
      <w:lvlJc w:val="left"/>
      <w:rPr>
        <w:rFonts w:hint="default"/>
      </w:rPr>
    </w:lvl>
    <w:lvl w:ilvl="8" w:tplc="355444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DD5389"/>
    <w:multiLevelType w:val="multilevel"/>
    <w:tmpl w:val="1256D89A"/>
    <w:lvl w:ilvl="0">
      <w:start w:val="23"/>
      <w:numFmt w:val="upperLetter"/>
      <w:lvlText w:val="%1"/>
      <w:lvlJc w:val="left"/>
      <w:pPr>
        <w:ind w:hanging="447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447"/>
        <w:jc w:val="left"/>
      </w:pPr>
      <w:rPr>
        <w:rFonts w:ascii="Arial Narrow" w:eastAsia="Arial Narrow" w:hAnsi="Arial Narrow" w:hint="default"/>
        <w:spacing w:val="-1"/>
        <w:w w:val="99"/>
        <w:sz w:val="20"/>
        <w:szCs w:val="20"/>
      </w:rPr>
    </w:lvl>
    <w:lvl w:ilvl="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601568593">
    <w:abstractNumId w:val="0"/>
  </w:num>
  <w:num w:numId="2" w16cid:durableId="63421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82"/>
    <w:rsid w:val="000D17B3"/>
    <w:rsid w:val="000F4E52"/>
    <w:rsid w:val="00640C9D"/>
    <w:rsid w:val="00975E33"/>
    <w:rsid w:val="00BA6C99"/>
    <w:rsid w:val="00BB5BE6"/>
    <w:rsid w:val="00D934FA"/>
    <w:rsid w:val="00EF7E82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CB31A"/>
  <w15:docId w15:val="{70C14D39-746A-4D94-9827-BB56631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47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47"/>
      <w:outlineLvl w:val="1"/>
    </w:pPr>
    <w:rPr>
      <w:rFonts w:ascii="Arial Narrow" w:eastAsia="Arial Narrow" w:hAnsi="Arial Narrow"/>
    </w:rPr>
  </w:style>
  <w:style w:type="paragraph" w:styleId="Heading3">
    <w:name w:val="heading 3"/>
    <w:basedOn w:val="Normal"/>
    <w:uiPriority w:val="9"/>
    <w:unhideWhenUsed/>
    <w:qFormat/>
    <w:pPr>
      <w:spacing w:before="11"/>
      <w:ind w:left="1547"/>
      <w:outlineLvl w:val="2"/>
    </w:pPr>
    <w:rPr>
      <w:rFonts w:ascii="Arial Narrow" w:eastAsia="Arial Narrow" w:hAnsi="Arial Narrow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267" w:hanging="36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9D"/>
  </w:style>
  <w:style w:type="paragraph" w:styleId="Footer">
    <w:name w:val="footer"/>
    <w:basedOn w:val="Normal"/>
    <w:link w:val="FooterChar"/>
    <w:uiPriority w:val="99"/>
    <w:unhideWhenUsed/>
    <w:rsid w:val="0064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thers.andrea.bla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Brothers</dc:creator>
  <cp:lastModifiedBy>Andrea Brothers</cp:lastModifiedBy>
  <cp:revision>2</cp:revision>
  <dcterms:created xsi:type="dcterms:W3CDTF">2022-05-26T14:11:00Z</dcterms:created>
  <dcterms:modified xsi:type="dcterms:W3CDTF">2022-05-26T14:11:00Z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2019-02-06T00:00:00Z</vt:filetime>
  </property>
</Properties>
</file>